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Override ContentType="application/vnd.openxmlformats-officedocument.wordprocessingml.header+xml" PartName="/word/header7.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3"/>
        <w:keepNext/>
      </w:pPr>
      <w:r>
        <w:t xml:space="preserve">Materialet för klassen</w:t>
      </w:r>
    </w:p>
    <w:p>
      <w:pPr>
        <w:spacing w:after="150" w:line="246"/>
      </w:pPr>
      <w:r>
        <w:rPr>
          <w:color w:val="1a1a1a"/>
          <w:sz w:val="21"/>
          <w:szCs w:val="21"/>
        </w:rPr>
        <w:t xml:space="preserve">Utöver </w:t>
      </w:r>
      <w:hyperlink w:history="1" r:id="rIdgt5amhe84qgz2lcqp9bc2">
        <w:r>
          <w:rPr>
            <w:color w:val="0563C1"/>
            <w:sz w:val="21"/>
            <w:szCs w:val="21"/>
            <w:u w:val="single" w:color="0563C1"/>
          </w:rPr>
          <w:t xml:space="preserve">lektionskortet</w:t>
        </w:r>
      </w:hyperlink>
      <w:r>
        <w:rPr>
          <w:color w:val="1a1a1a"/>
          <w:sz w:val="21"/>
          <w:szCs w:val="21"/>
        </w:rPr>
        <w:t xml:space="preserve"> och </w:t>
      </w:r>
      <w:hyperlink w:history="1" r:id="rId90vg55hlxn9gupihgu3z7">
        <w:r>
          <w:rPr>
            <w:color w:val="0563C1"/>
            <w:sz w:val="21"/>
            <w:szCs w:val="21"/>
            <w:u w:val="single" w:color="0563C1"/>
          </w:rPr>
          <w:t xml:space="preserve">strukturkorten</w:t>
        </w:r>
      </w:hyperlink>
      <w:r>
        <w:rPr>
          <w:color w:val="1a1a1a"/>
          <w:sz w:val="21"/>
          <w:szCs w:val="21"/>
        </w:rPr>
        <w:t xml:space="preserve"> finns stödmaterialet för klassen: </w:t>
      </w:r>
      <w:hyperlink w:history="1" r:id="rIdmd1k-iynkag8adkr7itqz">
        <w:r>
          <w:rPr>
            <w:color w:val="0563C1"/>
            <w:sz w:val="21"/>
            <w:szCs w:val="21"/>
            <w:u w:val="single" w:color="0563C1"/>
          </w:rPr>
          <w:t xml:space="preserve">samarbetsfärdigheterna</w:t>
        </w:r>
      </w:hyperlink>
      <w:r>
        <w:rPr>
          <w:color w:val="1a1a1a"/>
          <w:sz w:val="21"/>
          <w:szCs w:val="21"/>
        </w:rPr>
        <w:t xml:space="preserve">, </w:t>
      </w:r>
      <w:hyperlink w:history="1" r:id="rIdf60du-c2ebphitdtpymrx">
        <w:r>
          <w:rPr>
            <w:color w:val="0563C1"/>
            <w:sz w:val="21"/>
            <w:szCs w:val="21"/>
            <w:u w:val="single" w:color="0563C1"/>
          </w:rPr>
          <w:t xml:space="preserve">T-kortet</w:t>
        </w:r>
      </w:hyperlink>
      <w:r>
        <w:rPr>
          <w:color w:val="1a1a1a"/>
          <w:sz w:val="21"/>
          <w:szCs w:val="21"/>
        </w:rPr>
        <w:t xml:space="preserve">, </w:t>
      </w:r>
      <w:hyperlink w:history="1" r:id="rIdgcte4wrjumkyotknfdvhw">
        <w:r>
          <w:rPr>
            <w:color w:val="0563C1"/>
            <w:sz w:val="21"/>
            <w:szCs w:val="21"/>
            <w:u w:val="single" w:color="0563C1"/>
          </w:rPr>
          <w:t xml:space="preserve">symbolerna</w:t>
        </w:r>
      </w:hyperlink>
      <w:r>
        <w:rPr>
          <w:color w:val="1a1a1a"/>
          <w:sz w:val="21"/>
          <w:szCs w:val="21"/>
        </w:rPr>
        <w:t xml:space="preserve">, </w:t>
      </w:r>
      <w:hyperlink w:history="1" r:id="rIdpl7x5xynx81vsogqvxi92">
        <w:r>
          <w:rPr>
            <w:color w:val="0563C1"/>
            <w:sz w:val="21"/>
            <w:szCs w:val="21"/>
            <w:u w:val="single" w:color="0563C1"/>
          </w:rPr>
          <w:t xml:space="preserve">fraserna att låna</w:t>
        </w:r>
      </w:hyperlink>
      <w:r>
        <w:rPr>
          <w:color w:val="1a1a1a"/>
          <w:sz w:val="21"/>
          <w:szCs w:val="21"/>
        </w:rPr>
        <w:t xml:space="preserve">, </w:t>
      </w:r>
      <w:hyperlink w:history="1" r:id="rIdynnf67nprszy3p0ilu5u9">
        <w:r>
          <w:rPr>
            <w:color w:val="0563C1"/>
            <w:sz w:val="21"/>
            <w:szCs w:val="21"/>
            <w:u w:val="single" w:color="0563C1"/>
          </w:rPr>
          <w:t xml:space="preserve">gruppkontraktet</w:t>
        </w:r>
      </w:hyperlink>
      <w:r>
        <w:rPr>
          <w:color w:val="1a1a1a"/>
          <w:sz w:val="21"/>
          <w:szCs w:val="21"/>
        </w:rPr>
        <w:t xml:space="preserve"> och </w:t>
      </w:r>
      <w:hyperlink w:history="1" r:id="rId3fb5000wafellylwrkl78">
        <w:r>
          <w:rPr>
            <w:color w:val="0563C1"/>
            <w:sz w:val="21"/>
            <w:szCs w:val="21"/>
            <w:u w:val="single" w:color="0563C1"/>
          </w:rPr>
          <w:t xml:space="preserve">bladet till Mötas på mitten</w:t>
        </w:r>
      </w:hyperlink>
      <w:r>
        <w:rPr>
          <w:color w:val="1a1a1a"/>
          <w:sz w:val="21"/>
          <w:szCs w:val="21"/>
        </w:rPr>
        <w:t xml:space="preserve">. Varje blad står på en egen sida.</w:t>
      </w:r>
    </w:p>
    <w:p>
      <w:pPr>
        <w:pStyle w:val="Heading4"/>
        <w:keepNext/>
        <w:keepLines/>
        <w:spacing w:after="150" w:before="0" w:line="246"/>
      </w:pPr>
      <w:r>
        <w:rPr>
          <w:color w:val="1a1a1a"/>
          <w:sz w:val="21"/>
          <w:szCs w:val="21"/>
        </w:rPr>
        <w:t xml:space="preserve">Samarbetsfärdigheterna</w:t>
      </w:r>
    </w:p>
    <w:p>
      <w:pPr>
        <w:spacing w:after="150" w:line="246"/>
      </w:pPr>
      <w:r>
        <w:rPr>
          <w:color w:val="1a1a1a"/>
          <w:sz w:val="21"/>
          <w:szCs w:val="21"/>
        </w:rPr>
        <w:t xml:space="preserve">Skriv ut bladet till dig själv när du planerar veckan, och sätt gärna upp det förstorat till A3 som affisch. Klassen lär sig de tre första, en i veckan. De andra väljer du när du ser att klassen behöver dem.</w:t>
      </w:r>
    </w:p>
    <w:p>
      <w:pPr>
        <w:pStyle w:val="Heading4"/>
        <w:keepNext/>
        <w:keepLines/>
        <w:spacing w:after="150" w:before="0" w:line="246"/>
      </w:pPr>
      <w:r>
        <w:rPr>
          <w:color w:val="1a1a1a"/>
          <w:sz w:val="21"/>
          <w:szCs w:val="21"/>
        </w:rPr>
        <w:t xml:space="preserve">T-kortet</w:t>
      </w:r>
    </w:p>
    <w:p>
      <w:pPr>
        <w:spacing w:after="150" w:line="246"/>
      </w:pPr>
      <w:r>
        <w:rPr>
          <w:color w:val="1a1a1a"/>
          <w:sz w:val="21"/>
          <w:szCs w:val="21"/>
        </w:rPr>
        <w:t xml:space="preserve">Skriv ut kortet som affisch, gärna förstorat till A3. Skriv veckans färdighet överst, och fyll i med klassen under ögat vad ni vill se och under örat vad ni vill höra. Kortet hänger uppe under veckan och får sedan hänga kvar. Vill ni också säga hur färdigheten känns, rita ett Y-kort på tavlan med ett hjärta i det tredje fältet.</w:t>
      </w:r>
    </w:p>
    <w:p>
      <w:pPr>
        <w:pStyle w:val="Heading4"/>
        <w:keepNext/>
        <w:keepLines/>
        <w:spacing w:after="150" w:before="0" w:line="246"/>
      </w:pPr>
      <w:r>
        <w:rPr>
          <w:color w:val="1a1a1a"/>
          <w:sz w:val="21"/>
          <w:szCs w:val="21"/>
        </w:rPr>
        <w:t xml:space="preserve">Symbolerna</w:t>
      </w:r>
    </w:p>
    <w:p>
      <w:pPr>
        <w:spacing w:after="150" w:line="246"/>
      </w:pPr>
      <w:r>
        <w:rPr>
          <w:color w:val="1a1a1a"/>
          <w:sz w:val="21"/>
          <w:szCs w:val="21"/>
        </w:rPr>
        <w:t xml:space="preserve">Skriv ut ett blad per bordsö och ett blad till, och klipp isär de fyra korten på varje blad. Lägg korten på platserna, så att varje elev har sin symbol, och lägg korten från det extra bladet i skålen som du drar ur.</w:t>
      </w:r>
    </w:p>
    <w:p>
      <w:pPr>
        <w:pStyle w:val="Heading4"/>
        <w:keepNext/>
        <w:keepLines/>
        <w:spacing w:after="150" w:before="0" w:line="246"/>
      </w:pPr>
      <w:r>
        <w:rPr>
          <w:color w:val="1a1a1a"/>
          <w:sz w:val="21"/>
          <w:szCs w:val="21"/>
        </w:rPr>
        <w:t xml:space="preserve">Fraserna att låna</w:t>
      </w:r>
    </w:p>
    <w:p>
      <w:pPr>
        <w:spacing w:after="150" w:line="246"/>
      </w:pPr>
      <w:r>
        <w:rPr>
          <w:color w:val="1a1a1a"/>
          <w:sz w:val="21"/>
          <w:szCs w:val="21"/>
        </w:rPr>
        <w:t xml:space="preserve">Lägg ett blad mitt på varje bordsö. Säg fraserna i kör med klassen innan paren börjar, och peka på den du vill höra.</w:t>
      </w:r>
    </w:p>
    <w:p>
      <w:pPr>
        <w:pStyle w:val="Heading4"/>
        <w:keepNext/>
        <w:keepLines/>
        <w:spacing w:after="150" w:before="0" w:line="246"/>
      </w:pPr>
      <w:r>
        <w:rPr>
          <w:color w:val="1a1a1a"/>
          <w:sz w:val="21"/>
          <w:szCs w:val="21"/>
        </w:rPr>
        <w:t xml:space="preserve">Gruppkontraktet</w:t>
      </w:r>
    </w:p>
    <w:p>
      <w:pPr>
        <w:spacing w:after="150" w:line="246"/>
      </w:pPr>
      <w:r>
        <w:rPr>
          <w:color w:val="1a1a1a"/>
          <w:sz w:val="21"/>
          <w:szCs w:val="21"/>
        </w:rPr>
        <w:t xml:space="preserve">Varje bordsö fyller i ett blad i den första lektionen i vecka 5. Gruppen väljer ett namn, en färdighet de ska öva på och tre sätt att göra den, och var och en skriver sitt namn vid sin symbol. I varje Avslut efter det tar gruppen fram kontraktet: Hur kan vi stötta varandra på bästa sätt nästa gång vi samarbetar?</w:t>
      </w:r>
    </w:p>
    <w:p>
      <w:pPr>
        <w:pStyle w:val="Heading4"/>
        <w:keepNext/>
        <w:keepLines/>
        <w:spacing w:after="150" w:before="0" w:line="246"/>
      </w:pPr>
      <w:r>
        <w:rPr>
          <w:color w:val="1a1a1a"/>
          <w:sz w:val="21"/>
          <w:szCs w:val="21"/>
        </w:rPr>
        <w:t xml:space="preserve">Bladet till Mötas på mitten</w:t>
      </w:r>
    </w:p>
    <w:p>
      <w:pPr>
        <w:spacing w:after="150" w:line="246"/>
      </w:pPr>
      <w:r>
        <w:rPr>
          <w:color w:val="1a1a1a"/>
          <w:sz w:val="21"/>
          <w:szCs w:val="21"/>
        </w:rPr>
        <w:t xml:space="preserve">Skriv ut ett blad per bordsö, gärna förstorat till A3. Var och en skriver eller ritar i rutan vid sin symbol, och bordsön fyller i mitten tillsammans. De yngsta gör det i par, med två rutor och en mitt på ett A4 som du delar in själv.</w:t>
      </w:r>
    </w:p>
    <w:p>
      <w:pPr>
        <w:spacing w:after="0" w:before="0" w:line="240"/>
        <w:rPr>
          <w:rFonts w:ascii="Arial" w:cs="Arial" w:eastAsia="Arial" w:hAnsi="Arial"/>
          <w:sz w:val="2"/>
          <w:szCs w:val="2"/>
        </w:rPr>
        <w:sectPr>
          <w:headerReference w:type="default" r:id="rId7"/>
          <w:footerReference w:type="default" r:id="rId8"/>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Samarbetsfärdigheterna" descr="Bladet heter Samarbetsfärdigheterna. Till vänster, under rubriken De tre första, en i veckan, står tre kort: vecka 1 lyssna aktivt, vecka 2 tänka högt och vecka 3 ställa frågor. I varje kort står bredvid ett öga hur det ser ut och bredvid ett öra hur det låter. Till höger, under rubriken Fler, när klassen behöver dem, står vecka 4 och 5 och sedan färdigheterna när någon inte kommer till tals, när tonen hårdnar, när arbetet spretar och när tänkandet ska gå djupare." title="Samarbetsfärdighet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611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18"/>
      </w:tblGrid>
      <w:tr>
        <w:trPr>
          <w:cantSplit/>
          <w:trHeight w:val="11055" w:hRule="exact"/>
        </w:trPr>
        <w:tc>
          <w:tcPr>
            <w:tcW w:type="dxa" w:w="16118"/>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niclasfohlin.se/metoder/kooperativt-larande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9"/>
          <w:footerReference w:type="default" r:id="rId10"/>
          <w:pgSz w:w="16834" w:h="11909" w:orient="landscape"/>
          <w:pgMar w:top="360" w:right="360" w:bottom="360" w:left="36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T-kortet" descr="Affischen heter T-kortet. Överst står Veckans färdighet med en rad att skriva på. Raden står ovanför taket på ett stort T, som delar sidan i två kolumner: till vänster ett öga och Så ser det ut, till höger ett öra och Så låter det. I varje kolumn finns fem rader att skriva på." title="T-kor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4514"/>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4309"/>
        <w:gridCol w:w="2608"/>
        <w:gridCol w:w="737"/>
        <w:gridCol w:w="6860"/>
      </w:tblGrid>
      <w:tr>
        <w:trPr>
          <w:cantSplit/>
          <w:trHeight w:val="795" w:hRule="exact"/>
        </w:trPr>
        <w:tc>
          <w:tcPr>
            <w:tcW w:type="dxa" w:w="430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1020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365" w:hRule="exact"/>
        </w:trPr>
        <w:tc>
          <w:tcPr>
            <w:tcW w:type="dxa" w:w="14514"/>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230" w:hRule="exact"/>
        </w:trPr>
        <w:tc>
          <w:tcPr>
            <w:tcW w:type="dxa" w:w="691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0"/>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290" w:hRule="exact"/>
        </w:trPr>
        <w:tc>
          <w:tcPr>
            <w:tcW w:type="dxa" w:w="691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0"/>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290" w:hRule="exact"/>
        </w:trPr>
        <w:tc>
          <w:tcPr>
            <w:tcW w:type="dxa" w:w="691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0"/>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290" w:hRule="exact"/>
        </w:trPr>
        <w:tc>
          <w:tcPr>
            <w:tcW w:type="dxa" w:w="691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0"/>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290" w:hRule="exact"/>
        </w:trPr>
        <w:tc>
          <w:tcPr>
            <w:tcW w:type="dxa" w:w="6917"/>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c>
          <w:tcPr>
            <w:tcW w:type="dxa" w:w="73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0"/>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05" w:hRule="exact"/>
        </w:trPr>
        <w:tc>
          <w:tcPr>
            <w:tcW w:type="dxa" w:w="14514"/>
            <w:gridSpan w:val="4"/>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niclasfohlin.se/metoder/kooperativt-larande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1"/>
          <w:footerReference w:type="default" r:id="rId12"/>
          <w:pgSz w:w="16834" w:h="11909" w:orient="landscape"/>
          <w:pgMar w:top="1860" w:right="1161" w:bottom="369" w:left="1134"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Symbolerna" descr="Fyra kort med streckade klipplinjer emellan och en sax: en blå cirkel med ordet cirkel, en grön triangel med ordet triangel, en orange kvadrat med ordet kvadrat och en lila stjärna med ordet stjärna." title="Symboler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611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18"/>
      </w:tblGrid>
      <w:tr>
        <w:trPr>
          <w:cantSplit/>
          <w:trHeight w:val="11055" w:hRule="exact"/>
        </w:trPr>
        <w:tc>
          <w:tcPr>
            <w:tcW w:type="dxa" w:w="16118"/>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niclasfohlin.se/metoder/kooperativt-larande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3"/>
          <w:footerReference w:type="default" r:id="rId14"/>
          <w:pgSz w:w="16834" w:h="11909" w:orient="landscape"/>
          <w:pgMar w:top="360" w:right="360" w:bottom="360" w:left="36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Fraserna att låna" descr="Bladet heter Fraserna att låna och har åtta pratbubblor med en bild vid var och en: Din tur. Tack!; Jag tänker … därför att …; Hur tänkte du?; Kan du hjälpa mig?; Prova att …; Kan du säga det?; Vi tar din idé och …; Tack för att du …" title="Fraserna att lå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sz w:val="2"/>
          <w:szCs w:val="2"/>
        </w:rPr>
        <w:t xml:space="preserve"/>
      </w:r>
    </w:p>
    <w:tbl>
      <w:tblPr>
        <w:tblW w:type="dxa" w:w="11186"/>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86"/>
      </w:tblGrid>
      <w:tr>
        <w:trPr>
          <w:cantSplit/>
          <w:trHeight w:val="15990" w:hRule="exact"/>
        </w:trPr>
        <w:tc>
          <w:tcPr>
            <w:tcW w:type="dxa" w:w="11186"/>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niclasfohlin.se/metoder/kooperativt-larande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5"/>
          <w:footerReference w:type="default" r:id="rId16"/>
          <w:pgSz w:w="11909" w:h="16834" w:orient="portrait"/>
          <w:pgMar w:top="360" w:right="360" w:bottom="360" w:left="36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Gruppkontraktet" descr="Bladet heter Vårt gruppkontrakt. Överst står Gruppens namn med en rad att skriva på. Under står Vi ska öva på att, med en rad, och Det gör vi genom att, med tre numrerade rader. Nederst står Våra namn, med fyra rader, en vid varje symbol: cirkel, triangel, kvadrat och stjärna." title="Gruppkontrak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sz w:val="2"/>
          <w:szCs w:val="2"/>
        </w:rPr>
        <w:t xml:space="preserve"/>
      </w:r>
    </w:p>
    <w:tbl>
      <w:tblPr>
        <w:tblW w:type="dxa" w:w="10091"/>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020"/>
        <w:gridCol w:w="227"/>
        <w:gridCol w:w="2494"/>
        <w:gridCol w:w="6350"/>
      </w:tblGrid>
      <w:tr>
        <w:trPr>
          <w:cantSplit/>
          <w:trHeight w:val="795" w:hRule="exact"/>
        </w:trPr>
        <w:tc>
          <w:tcPr>
            <w:tcW w:type="dxa" w:w="3741"/>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350"/>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975"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930" w:hRule="exact"/>
        </w:trPr>
        <w:tc>
          <w:tcPr>
            <w:tcW w:type="dxa" w:w="10091"/>
            <w:gridSpan w:val="4"/>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05"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20" w:hRule="exact"/>
        </w:trPr>
        <w:tc>
          <w:tcPr>
            <w:tcW w:type="dxa" w:w="102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907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210"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20" w:hRule="exact"/>
        </w:trPr>
        <w:tc>
          <w:tcPr>
            <w:tcW w:type="dxa" w:w="102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907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210"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20" w:hRule="exact"/>
        </w:trPr>
        <w:tc>
          <w:tcPr>
            <w:tcW w:type="dxa" w:w="102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9071"/>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380"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65" w:hRule="exact"/>
        </w:trPr>
        <w:tc>
          <w:tcPr>
            <w:tcW w:type="dxa" w:w="124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884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210"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65" w:hRule="exact"/>
        </w:trPr>
        <w:tc>
          <w:tcPr>
            <w:tcW w:type="dxa" w:w="124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884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210"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65" w:hRule="exact"/>
        </w:trPr>
        <w:tc>
          <w:tcPr>
            <w:tcW w:type="dxa" w:w="124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884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210"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65" w:hRule="exact"/>
        </w:trPr>
        <w:tc>
          <w:tcPr>
            <w:tcW w:type="dxa" w:w="124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8844"/>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615" w:hRule="exact"/>
        </w:trPr>
        <w:tc>
          <w:tcPr>
            <w:tcW w:type="dxa" w:w="10091"/>
            <w:gridSpan w:val="4"/>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niclasfohlin.se/metoder/kooperativt-larande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7"/>
          <w:footerReference w:type="default" r:id="rId18"/>
          <w:pgSz w:w="11909" w:h="16834" w:orient="portrait"/>
          <w:pgMar w:top="2268" w:right="764" w:bottom="369" w:left="102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Mötas på mitten" descr="Ett liggande blad med en ram, delat i fyra rutor med streck från hörnen in mot en ruta i mitten. Varje ruta har en symbol ytterst: en blå cirkel överst, en grön triangel till höger, en orange kvadrat nederst och en lila stjärna till vänster. Mitten är ljusgrön och tom." title="Mötas på mit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34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288"/>
        <w:gridCol w:w="794"/>
        <w:gridCol w:w="590"/>
        <w:gridCol w:w="4082"/>
        <w:gridCol w:w="601"/>
        <w:gridCol w:w="794"/>
        <w:gridCol w:w="3288"/>
      </w:tblGrid>
      <w:tr>
        <w:trPr>
          <w:cantSplit/>
          <w:trHeight w:val="1815" w:hRule="exact"/>
        </w:trPr>
        <w:tc>
          <w:tcPr>
            <w:tcW w:type="dxa" w:w="328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28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735" w:hRule="exact"/>
        </w:trPr>
        <w:tc>
          <w:tcPr>
            <w:tcW w:type="dxa" w:w="13437"/>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345" w:hRule="exact"/>
        </w:trPr>
        <w:tc>
          <w:tcPr>
            <w:tcW w:type="dxa" w:w="4082"/>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5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82"/>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r>
      <w:tr>
        <w:trPr>
          <w:cantSplit/>
          <w:trHeight w:val="2955" w:hRule="exact"/>
        </w:trPr>
        <w:tc>
          <w:tcPr>
            <w:gridSpan w:val="2"/>
            <w:vMerge w:val="continue"/>
            <w:tcBorders>
              <w:top w:val="none" w:color="FFFFFF" w:sz="0"/>
              <w:left w:val="none" w:color="FFFFFF" w:sz="0"/>
              <w:bottom w:val="none" w:color="FFFFFF" w:sz="0"/>
              <w:right w:val="none" w:color="FFFFFF" w:sz="0"/>
            </w:tcBorders>
          </w:tcPr>
          <w:p/>
        </w:tc>
        <w:tc>
          <w:tcPr>
            <w:tcW w:type="dxa" w:w="59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4082"/>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60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r>
      <w:tr>
        <w:trPr>
          <w:cantSplit/>
          <w:trHeight w:val="345" w:hRule="exact"/>
        </w:trPr>
        <w:tc>
          <w:tcPr>
            <w:gridSpan w:val="2"/>
            <w:vMerge w:val="continue"/>
            <w:tcBorders>
              <w:top w:val="none" w:color="FFFFFF" w:sz="0"/>
              <w:left w:val="none" w:color="FFFFFF" w:sz="0"/>
              <w:bottom w:val="none" w:color="FFFFFF" w:sz="0"/>
              <w:right w:val="none" w:color="FFFFFF" w:sz="0"/>
            </w:tcBorders>
          </w:tcPr>
          <w:p/>
        </w:tc>
        <w:tc>
          <w:tcPr>
            <w:tcW w:type="dxa" w:w="5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gridSpan w:val="2"/>
            <w:vMerge w:val="continue"/>
            <w:tcBorders>
              <w:top w:val="none" w:color="FFFFFF" w:sz="0"/>
              <w:left w:val="none" w:color="FFFFFF" w:sz="0"/>
              <w:bottom w:val="none" w:color="FFFFFF" w:sz="0"/>
              <w:right w:val="none" w:color="FFFFFF" w:sz="0"/>
            </w:tcBorders>
          </w:tcPr>
          <w:p/>
        </w:tc>
      </w:tr>
      <w:tr>
        <w:trPr>
          <w:cantSplit/>
          <w:trHeight w:val="735" w:hRule="exact"/>
        </w:trPr>
        <w:tc>
          <w:tcPr>
            <w:tcW w:type="dxa" w:w="13437"/>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815" w:hRule="exact"/>
        </w:trPr>
        <w:tc>
          <w:tcPr>
            <w:tcW w:type="dxa" w:w="328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c>
          <w:tcPr>
            <w:tcW w:type="dxa" w:w="6861"/>
            <w:gridSpan w:val="5"/>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pPr>
            <w:r>
              <w:rPr>
                <w:rFonts w:ascii="Andika" w:cs="Andika" w:eastAsia="Andika" w:hAnsi="Andika"/>
                <w:color w:val="1a1a1a"/>
                <w:sz w:val="26"/>
                <w:szCs w:val="26"/>
              </w:rPr>
              <w:t xml:space="preserve"/>
            </w:r>
          </w:p>
        </w:tc>
        <w:tc>
          <w:tcPr>
            <w:tcW w:type="dxa" w:w="3288"/>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095" w:hRule="exact"/>
        </w:trPr>
        <w:tc>
          <w:tcPr>
            <w:tcW w:type="dxa" w:w="13437"/>
            <w:gridSpan w:val="7"/>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niclasfohlin.se/metoder/kooperativt-larande</w:t>
            </w:r>
          </w:p>
        </w:tc>
      </w:tr>
    </w:tbl>
    <w:p>
      <w:pPr>
        <w:spacing w:after="0" w:before="0" w:line="240"/>
        <w:rPr>
          <w:rFonts w:ascii="Arial" w:cs="Arial" w:eastAsia="Arial" w:hAnsi="Arial"/>
          <w:sz w:val="2"/>
          <w:szCs w:val="2"/>
        </w:rPr>
      </w:pPr>
      <w:r>
        <w:rPr>
          <w:rFonts w:ascii="Arial" w:cs="Arial" w:eastAsia="Arial" w:hAnsi="Arial"/>
          <w:sz w:val="2"/>
          <w:szCs w:val="2"/>
        </w:rPr>
        <w:t xml:space="preserve"/>
      </w:r>
    </w:p>
    <w:sectPr>
      <w:headerReference w:type="default" r:id="rId19"/>
      <w:footerReference w:type="default" r:id="rId20"/>
      <w:pgSz w:w="16834" w:h="11909" w:orient="landscape"/>
      <w:pgMar w:top="1565" w:right="1671" w:bottom="369" w:left="1701"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7c183fd4-e2fa-f239-5f71-3154b9cef08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niclasfohlin.se/metoder/kooperativt-larande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Kooperativt lärande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19" Type="http://schemas.openxmlformats.org/officeDocument/2006/relationships/header" Target="header7.xml"/><Relationship Id="rId20" Type="http://schemas.openxmlformats.org/officeDocument/2006/relationships/footer" Target="footer7.xml"/><Relationship Id="rIdgt5amhe84qgz2lcqp9bc2" Type="http://schemas.openxmlformats.org/officeDocument/2006/relationships/hyperlink" Target="https://niclasfohlin.se/metoder/kooperativt-larande#materialet" TargetMode="External"/><Relationship Id="rId90vg55hlxn9gupihgu3z7" Type="http://schemas.openxmlformats.org/officeDocument/2006/relationships/hyperlink" Target="https://niclasfohlin.se/metoder/kooperativt-larande#strukturkorten" TargetMode="External"/><Relationship Id="rIdmd1k-iynkag8adkr7itqz" Type="http://schemas.openxmlformats.org/officeDocument/2006/relationships/hyperlink" Target="https://niclasfohlin.se/metoder/kooperativt-larande#blad-samarbetsfardigheterna" TargetMode="External"/><Relationship Id="rIdf60du-c2ebphitdtpymrx" Type="http://schemas.openxmlformats.org/officeDocument/2006/relationships/hyperlink" Target="https://niclasfohlin.se/metoder/kooperativt-larande#blad-t-kortet" TargetMode="External"/><Relationship Id="rIdgcte4wrjumkyotknfdvhw" Type="http://schemas.openxmlformats.org/officeDocument/2006/relationships/hyperlink" Target="https://niclasfohlin.se/metoder/kooperativt-larande#blad-symbolerna" TargetMode="External"/><Relationship Id="rIdpl7x5xynx81vsogqvxi92" Type="http://schemas.openxmlformats.org/officeDocument/2006/relationships/hyperlink" Target="https://niclasfohlin.se/metoder/kooperativt-larande#blad-fraserna-att-lana" TargetMode="External"/><Relationship Id="rIdynnf67nprszy3p0ilu5u9" Type="http://schemas.openxmlformats.org/officeDocument/2006/relationships/hyperlink" Target="https://niclasfohlin.se/metoder/kooperativt-larande#blad-gruppkontraktet" TargetMode="External"/><Relationship Id="rId3fb5000wafellylwrkl78" Type="http://schemas.openxmlformats.org/officeDocument/2006/relationships/hyperlink" Target="https://niclasfohlin.se/metoder/kooperativt-larande#blad-bladet-till-motas-pa-mitten" TargetMode="External"/><Relationship Id="rId21" Type="http://schemas.openxmlformats.org/officeDocument/2006/relationships/image" Target="media/ff310fba496139faaf8889106a05790f4ade13bf.svg"/><Relationship Id="rId22" Type="http://schemas.openxmlformats.org/officeDocument/2006/relationships/image" Target="media/7690b4c4b722959f9d10a2dffe907e965cde357a.png"/><Relationship Id="rId23" Type="http://schemas.openxmlformats.org/officeDocument/2006/relationships/image" Target="media/0841daa439ce89c1818341ff0e8174c6921a4d46.svg"/><Relationship Id="rId24" Type="http://schemas.openxmlformats.org/officeDocument/2006/relationships/image" Target="media/d42bfe3e57915708cc42a1896009e99990355024.png"/><Relationship Id="rId25" Type="http://schemas.openxmlformats.org/officeDocument/2006/relationships/image" Target="media/a973aa6b7b109869795578be25139fc438a5121d.svg"/><Relationship Id="rId26" Type="http://schemas.openxmlformats.org/officeDocument/2006/relationships/image" Target="media/46d80d43875603444e56ba83727a583bf7c10292.png"/><Relationship Id="rId27" Type="http://schemas.openxmlformats.org/officeDocument/2006/relationships/image" Target="media/a40a0cb1f228838fadfe86d50ebe67112bb744b0.svg"/><Relationship Id="rId28" Type="http://schemas.openxmlformats.org/officeDocument/2006/relationships/image" Target="media/9e7e5ffb5cbde299dbd9f95ba4c8e8ee40898f2b.png"/><Relationship Id="rId29" Type="http://schemas.openxmlformats.org/officeDocument/2006/relationships/image" Target="media/ca7df9ddbd0e3a623d1427de202a90f635217f4d.svg"/><Relationship Id="rId30" Type="http://schemas.openxmlformats.org/officeDocument/2006/relationships/image" Target="media/e0a389fa2f599c6ee081329fed504a3d7bb2f811.png"/><Relationship Id="rId31" Type="http://schemas.openxmlformats.org/officeDocument/2006/relationships/image" Target="media/401ca9e0f63990b6cdd0ed3ee44097c0f219973f.svg"/><Relationship Id="rId32" Type="http://schemas.openxmlformats.org/officeDocument/2006/relationships/image" Target="media/19822a9404ad12d65a913d3818faa1c0453696d7.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_rels/header7.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2026-11-04T05:23:39.142Z</dcterms:created>
  <dcterms:modified xsi:type="dcterms:W3CDTF">2026-11-04T05:23:39.142Z</dcterms:modified>
</cp:coreProperties>
</file>

<file path=docProps/custom.xml><?xml version="1.0" encoding="utf-8"?>
<Properties xmlns="http://schemas.openxmlformats.org/officeDocument/2006/custom-properties" xmlns:vt="http://schemas.openxmlformats.org/officeDocument/2006/docPropsVTypes"/>
</file>