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Första passet: bokvalet</w:t>
      </w:r>
    </w:p>
    <w:p>
      <w:pPr>
        <w:keepNext/>
        <w:spacing w:after="120" w:before="0"/>
      </w:pPr>
      <w:r>
        <w:t xml:space="preserve">I bokvalet väljer gruppen själv vilken bok ni ska läsa, och då blir boken gruppens egen. Välj två böcker ur nivåns lista efter det eleverna sa i läsintervjun om vad de gillar. Sidan om nivån föreslår böcker som går bra ihop. De två ska vara ungefär lika långa men olika i genre, miljö eller ton. Båda ska passa gruppen, och du ska ha läst dem. På bordet räcker ett exemplar av varje bok per elevpar, men till läspass 1 behöver varje elev den bok gruppen väljer. Reservera därför ett exemplar per elev av båda. Av den bok som inte vann behåller du några exemplar och lämnar tillbaka resten. Tavlan gör du i ordning sist i bokvalet, i den form du har valt.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Tid och 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0–10 · Två böcker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omslagen, berättar kort om böckerna och läser första sidan ur båda. Paren följer med i böckerna.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 ska läsa en hel bok, en riktig bok som andra i er ålder 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10–20 · Baksidorna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 läser baksidorna och tips från en tidigare grupp, om sådana finns.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lockar dig? Vad undrar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20–25 · Rösta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röstar med röstsedlar i en låda, en röst var. Blir det lika läser du en sida till ur båda, och gruppen röstar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”Skriv bokens namn på röstsedeln.”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25–40 · Början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gärna en bild av platsen där boken utspelar sig. Du läser början, och paren följer med. Du ritar de tre rutorna i Bokens tavla och skriver bokens namn överst.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”Den andra boken står kvar här, och den kan bli nästa 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Blir det lika två gånger, avgör du och säger varför. Den bok som inte vann står kvar i rummet och går att låna hem. Efter bokvalet gör du läsplanen.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fda2a34-46e5-2175-0c4e-9a57686fb221}"/>
  </w:font>
  <w:font w:name="Cinzel">
    <w:family w:val="auto"/>
    <w:pitch w:val="variable"/>
    <w:sig w:usb0="E0002AFF" w:usb1="C000247B" w:usb2="00000009" w:usb3="00000000" w:csb0="000001FF" w:csb1="00000000"/>
    <w:embedRegular r:id="rId2" w:fontKey="{a7530c31-a573-650c-d74d-0ec8a03680d8}"/>
  </w:font>
  <w:font w:name="Cinzel Decorative">
    <w:family w:val="auto"/>
    <w:pitch w:val="variable"/>
    <w:sig w:usb0="E0002AFF" w:usb1="C000247B" w:usb2="00000009" w:usb3="00000000" w:csb0="000001FF" w:csb1="00000000"/>
    <w:embedRegular r:id="rId3" w:fontKey="{ffd5563f-0967-4c56-e24a-e9a308dcc2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Första passet: bokvalet · Chambers boksamtal i grupp</dc:title>
  <dc:creator>Niclas Fohlin</dc:creator>
  <dc:description>© Niclas Fohlin · niclasfohlin.se</dc:description>
  <cp:lastModifiedBy>Un-named</cp:lastModifiedBy>
  <cp:revision>1</cp:revision>
  <dcterms:created xsi:type="dcterms:W3CDTF">2026-11-04T19:30:10.866Z</dcterms:created>
  <dcterms:modified xsi:type="dcterms:W3CDTF">2026-11-04T19:30:10.866Z</dcterms:modified>
</cp:coreProperties>
</file>

<file path=docProps/custom.xml><?xml version="1.0" encoding="utf-8"?>
<Properties xmlns="http://schemas.openxmlformats.org/officeDocument/2006/custom-properties" xmlns:vt="http://schemas.openxmlformats.org/officeDocument/2006/docPropsVTypes"/>
</file>