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Läsningen för de yngre: vecka 6–8</w:t>
      </w:r>
    </w:p>
    <w:p>
      <w:pPr>
        <w:keepNext/>
        <w:spacing w:after="120" w:before="0"/>
      </w:pPr>
      <w:r>
        <w:t xml:space="preserve">Boka en yngre klass före vecka 1: mötet i början av vecka 6 och läsningen i vecka 8 är var sitt pass hos de yngre. Finns inga yngre elever på skolan, kan ni besöka en förskola, och annars läser eleven för någon hemma eller en vuxen på skolan. Varje elev ska läsa en bilderbok för ett eller två barn, och två elever som vill kan läsa en bok ihop. Boken är kort och lätt: den tar omkring fem minuter att läsa, och eleven läser första uppslaget för sin kamrat nästan utan fel. Resten av vecka 6 och 7 vilar parets bok. I delen Texten berättar eleverna för sin kamrat om sin lyssnare och sin bok. Från veckans andra pass i vecka 7 prövar de också sin fråga till lyssnaren på kamraten. I Visa visar du hur du förbereder ett uppslag ur en egen bilderbok: du skriver på en post-it-lapp vad som händer och hur du läser där, och läser sedan uppslaget som för ett yngre barn. I vecka 7 säger klassen var lappen ska sitta. Före passet väljer du ett uppslag ur en egen bilderbok. I Läs för en lyssnare gör eleverna det som står för veckan i tabellen Läsningen för de yngre: vecka 6–8, kamraten säger sina två meningar, och du lyssnar på dagens par. Resten av vecka 8 läser paret vidare i sin bok, och i Visa tar du den strategi som många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eleverna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Träffar sin lyssnare och skriver på bladet Läsarens förberedelse vad lyssnaren tycker om. Väljer efter mötet en bilderbok till hen och börjar läsa den för sin kamrat. Blir mötet inte av, skriver de yngres lärare vad varje barn tycker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Vecka 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Sätter lappar i boken och tänker ut en fråga till sin lyssnare i veckans första pass, med bladet Läsarens förberedelse. Läser sedan boken för sin kamrat, som bara tittar på bilderna.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Visar framsidan, läser boken för sin lyssnare och ställer sin fråga. Berättar sedan för sin kamrat vad lyssnaren svarade.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Hemma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Kan läsa boken för någon hemma, eller i telefon för någon i släkten. Lyssnaren säger sina två meningar eller skriver dem på lappen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läsa för de yngre fler gånger, med en ny bok och bladet Läsarens förberedelse, för att utveckla och befästa det de har lärt sig.</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e920754-4501-70c5-35b5-ec8fd7b54a82}"/>
  </w:font>
  <w:font w:name="Cinzel">
    <w:family w:val="auto"/>
    <w:pitch w:val="variable"/>
    <w:sig w:usb0="E0002AFF" w:usb1="C000247B" w:usb2="00000009" w:usb3="00000000" w:csb0="000001FF" w:csb1="00000000"/>
    <w:embedRegular r:id="rId2" w:fontKey="{7253eb5a-87db-d6f3-51ba-579e57782242}"/>
  </w:font>
  <w:font w:name="Cinzel Decorative">
    <w:family w:val="auto"/>
    <w:pitch w:val="variable"/>
    <w:sig w:usb0="E0002AFF" w:usb1="C000247B" w:usb2="00000009" w:usb3="00000000" w:csb0="000001FF" w:csb1="00000000"/>
    <w:embedRegular r:id="rId3" w:fontKey="{83b998a7-089c-ad75-6df7-f270eb899c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Läsningen för de yngre: vecka 6–8 · Högläsning i par</dc:title>
  <dc:creator>Niclas Fohlin</dc:creator>
  <dc:description>© Niclas Fohlin · niclasfohlin.se</dc:description>
  <cp:lastModifiedBy>Un-named</cp:lastModifiedBy>
  <cp:revision>1</cp:revision>
  <dcterms:created xsi:type="dcterms:W3CDTF">2026-10-29T11:57:40.266Z</dcterms:created>
  <dcterms:modified xsi:type="dcterms:W3CDTF">2026-10-29T11:57:40.266Z</dcterms:modified>
</cp:coreProperties>
</file>

<file path=docProps/custom.xml><?xml version="1.0" encoding="utf-8"?>
<Properties xmlns="http://schemas.openxmlformats.org/officeDocument/2006/custom-properties" xmlns:vt="http://schemas.openxmlformats.org/officeDocument/2006/docPropsVTypes"/>
</file>