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Räkna ljud</w:t>
      </w:r>
    </w:p>
    <w:p>
      <w:pPr>
        <w:spacing w:after="80" w:before="0"/>
      </w:pPr>
      <w:r>
        <w:rPr>
          <w:i/>
          <w:iCs/>
          <w:color w:val="1D4F91"/>
          <w:sz w:val="24"/>
          <w:szCs w:val="24"/>
        </w:rPr>
        <w:t xml:space="preserve">En lektion i Ljudlek i grupp: dela upp ord i ljud, i grupp och enskilt,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delar upp ord i sina ljud och flyttar en markör in i en ruta för varje ljud, från vänster till höger. Sedan drar de fingret under rutorna och säger ordet.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Ljudlek i grupp, förmåga 6 av 8: Dela 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F–⁠2</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till fem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femton pass i följd</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2–12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september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Bildkorten under Materialet: arket för gruppens rad, ett per par och ett till dig. Laminerade ljudrutor ur planeringsmallarna, fyra markörer och en whiteboardpenna per elev. Fem magneter till tavlan. Bokstavskorten under Materialet och en spegel per par.</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lektionens film om vad eleven gör.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6703" name="Bild 3703" descr="Säg ljuden och flytta en markör för varje lj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Säg ljuden och flytta en markör för varje ljud.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6704" name="Bild 3704" descr="Dra fingret under rutorna och säg or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Dra fingret under rutorna och säg ordet.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6705" name="Bild 3705" descr="Vänd kortet: lika många prickar som mark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Vänd kortet: lika många prickar som markörer?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6706" name="Bild 3706" descr="Nästa kort: ko har två ljud, och k sägs k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Nästa kort: ko har två ljud, och k sägs kort.</w:t>
            </w:r>
          </w:p>
        </w:tc>
      </w:tr>
    </w:tbl>
    <w:p>
      <w:pPr>
        <w:spacing w:after="160" w:before="0"/>
      </w:pPr>
    </w:p>
    <w:p>
      <w:pPr>
        <w:spacing w:after="120" w:before="0"/>
      </w:pPr>
      <w:r>
        <w:t xml:space="preserve">I Räkna ljud delar eleverna upp ord i sina ljud och flyttar en markör in i en ruta för varje ljud. Lektionen hjälper eleven med det som gör ljuden svåra att räkna: barn hör stavelser före ljuden, och ljudet i mitten och en konsonant i ett konsonantmöte faller lätt bort.</w:t>
      </w:r>
    </w:p>
    <w:p>
      <w:pPr>
        <w:spacing w:after="120" w:before="0"/>
      </w:pPr>
      <w:r>
        <w:t xml:space="preserve">Syftet är att eleverna hör varje ljud i ordet, i ordning, och vet hur många de är, så att de kan skriva ordet och läsa det. Du visar hur du flyttar en markör för varje ljud medan du säger ljudet, låter eleverna ta över steg för steg och lyssnar på var och en.</w:t>
      </w:r>
    </w:p>
    <w:p>
      <w:pPr>
        <w:spacing w:after="120" w:before="0"/>
      </w:pPr>
      <w:r>
        <w:t xml:space="preserve">Välj Räkna ljud när fler än hälften av eleverna har färre än tre rätt av fyra på ljudkollens uppgift 6, dela upp. Ljudkollen är den korta kartläggningen med nio uppgifter som du gör med varje elev före insatsen och var tredje vecka. Den står i Ljudlek i grupp, och Räkna ljud hör till förmåga 6, Dela upp,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Räkna ljud går igenom raderna i Så blir lektionen svårare, oftast i sex till femton pass. Har dagens elever två pass i följd lagt rätt antal markörer och sagt ljuden i minst två av sina ord i steg 4, tar ni nästa rad. Efter sista raden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Flytta en markör för varje ljud medan ni säger det, och dra sedan fingret under rutorna och säg ordet. Arbeta från vänster till höger sett från eleverna, också när du står vid tavlan eller sitter mitt emot dem. Varje ark har ord med två, tre och fyra ljud, så att eleverna räknar ljuden i stället för att gissa samma antal.</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Ordgrupp</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ljud att dra ut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sol: /s/ /o/ /l/, tre ljud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Dra ut ljuden: sssooolll. Dra ut både s och v i svan: sss</w:t>
              <w:noBreakHyphen/>
              <w:t xml:space="preserve">vvv</w:t>
              <w:noBreakHyphen/>
              <w:t xml:space="preserve">aaa</w:t>
              <w:noBreakHyphen/>
              <w:t xml:space="preserve">nnn. Säg k och b korta i ko, bi, kaka och räka.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Med klusil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båt: /b/ /å/ /t/, tre ljud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Klusilerna b, d, g, k, p och t går inte att dra ut. Säg dem korta och utan ö: b</w:t>
              <w:noBreakHyphen/>
              <w:t xml:space="preserve">ååå</w:t>
              <w:noBreakHyphen/>
              <w:t xml:space="preserv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stavelser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myra: /m/ /y/ /r/ /a/, fyra ljud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ordet långsamt och utan klappar: mmmyyyrrraaa.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Konsonantmöte först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sten: /s/ /t/ /e/ /n/, fyra ljud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Dra ut det ljud i mötet som går att dra ut: sss</w:t>
              <w:noBreakHyphen/>
              <w:t xml:space="preserve">t</w:t>
              <w:noBreakHyphen/>
              <w:t xml:space="preserve">eee</w:t>
              <w:noBreakHyphen/>
              <w:t xml:space="preserve">nnn. Säg t:et kort i träd: t</w:t>
              <w:noBreakHyphen/>
              <w:t xml:space="preserve">rrr</w:t>
              <w:noBreakHyphen/>
              <w:t xml:space="preserve">äää</w:t>
              <w:noBreakHyphen/>
              <w:t xml:space="preserve">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hund: /h/ /u/ /n/ /d/, fyra ljud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Vokalen är kort. Dra ut n:et: hu</w:t>
              <w:noBreakHyphen/>
              <w:t xml:space="preserve">nnn</w:t>
              <w:noBreakHyphen/>
              <w:t xml:space="preserv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Varje rad har ett ark vikkort under Materialet, med bilden på framsidan och ordet med en prick för varje ljud på baksidan. Vilken rad gruppen börjar i beror på vad eleverna missar i ljudkollen. Missar de få eller hål börjar ni i Tre ljud att dra ut, missar de näsa i Två stavelser och missar de häst i Konsonantmöte först, den första raden med konsonantmöten.</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Ordet på tavlan</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Fingrarna</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 och lägg</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Mina ord</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Ta fram arken för gruppens rad, bokstavskorten, ljudrutorna, markörerna, pennorna och speglarna. Rita fem rutor på tavlan, som ljudrutorna: en bildruta och fyra rutor för ljuden. Välj orden till ljudstarten ur Ordbanken,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Ordet på tavlan</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1. Du visar tre ord, med två, tre och fyra ljud, och flyttar en magnet för varje ljud.</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 tre av arkets sex första kort, ett med två ljud, ett med tre och ett med fyra. Stå bredvid tavlan, vänd mot eleverna.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Fingrarna</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2. Gruppen säger ljuden efter dig och sedan själv, med ett finger för varje.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Ta de tre andra av arkets sex första kort. En elev i taget flyttar magneterna.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 och lägg</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3. Den ena i paret säger ordet till bilden, och den andra säger ljuden och lägger markörerna.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Paret tar arkets sex första kort och turas om.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Mina ord</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4. Var och en räknar ljuden i sina ord, och du lyssnar på dagens elever.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Paret delar arkets sex sista kort, tre var. I en trio får var och en två.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noterar i snabbmallen vilka av dagens elever som lade rätt antal markörer och sa ljuden själva, vad som fastnade, och om gruppen tar samma rad, nästa rad eller nästa lektion.</w:t>
            </w:r>
          </w:p>
        </w:tc>
      </w:tr>
    </w:tbl>
    <w:p>
      <w:pPr>
        <w:spacing w:after="160" w:before="0"/>
      </w:pPr>
    </w:p>
    <w:p>
      <w:pPr>
        <w:spacing w:after="120" w:before="0"/>
      </w:pPr>
      <w:r>
        <w:rPr>
          <w:color w:val="4B5866"/>
        </w:rPr>
        <w:t xml:space="preserve">Den som är klar före de andra byter kort med sin kamrat.</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Ordgruppen är densamma som gruppens rad.</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Ordet på tavlan</w:t>
            </w:r>
          </w:p>
          <w:p>
            <w:pPr>
              <w:spacing w:after="0" w:before="0"/>
            </w:pPr>
            <w:r>
              <w:rPr>
                <w:i/>
                <w:iCs/>
                <w:color w:val="4B5866"/>
                <w:sz w:val="20"/>
                <w:szCs w:val="20"/>
              </w:rPr>
              <w:t xml:space="preserve">Hur många ljud hör jag?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Första passet med ett nytt ark säger ni bildernas namn i kör, och du säger vad nya ord betyder. Sätt kortet i bildrutan och säg ordet. Flytta en magnet in i en ruta för varje ljud medan du säger det. Räkna magneterna och vänd kortet. Kan gruppen bokstäverna, sätter du bokstavskorten i rutorna, under magneterna, och läser ordet.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”Båt. Säg efter mig: båt.”</w:t>
            </w:r>
          </w:p>
          <w:p>
            <w:pPr>
              <w:spacing w:after="20" w:before="0"/>
            </w:pPr>
            <w:r>
              <w:rPr>
                <w:i/>
                <w:iCs/>
                <w:sz w:val="20"/>
                <w:szCs w:val="20"/>
              </w:rPr>
              <w:t xml:space="preserve">”Jag flyttar en magnet för varje ljud: /b/, ååå, /t/.”</w:t>
            </w:r>
          </w:p>
          <w:p>
            <w:pPr>
              <w:spacing w:after="0" w:before="0"/>
            </w:pPr>
            <w:r>
              <w:rPr>
                <w:i/>
                <w:iCs/>
                <w:sz w:val="20"/>
                <w:szCs w:val="20"/>
              </w:rPr>
              <w:t xml:space="preserve">”Tre magneter. Jag vänder kortet: tre prickar.”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Fingrarna</w:t>
            </w:r>
          </w:p>
          <w:p>
            <w:pPr>
              <w:spacing w:after="0" w:before="0"/>
            </w:pPr>
            <w:r>
              <w:rPr>
                <w:i/>
                <w:iCs/>
                <w:color w:val="4B5866"/>
                <w:sz w:val="20"/>
                <w:szCs w:val="20"/>
              </w:rPr>
              <w:t xml:space="preserve">Hur många ljud hör vi?</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ljuden, ett i taget, och låt gruppen säga efter. Sedan säger gruppen ljuden själv, med ett finger för varje, och en elev flyttar magneterna. Sist säger alla ljuden i passets ord en gång till.</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ljuden efter mig: /t/, ååå, /g/.”</w:t>
            </w:r>
          </w:p>
          <w:p>
            <w:pPr>
              <w:spacing w:after="20" w:before="0"/>
            </w:pPr>
            <w:r>
              <w:rPr>
                <w:i/>
                <w:iCs/>
                <w:sz w:val="20"/>
                <w:szCs w:val="20"/>
              </w:rPr>
              <w:t xml:space="preserve">”Nu själva. Myra. Ett finger för varje ljud.”</w:t>
            </w:r>
          </w:p>
          <w:p>
            <w:pPr>
              <w:spacing w:after="0" w:before="0"/>
            </w:pPr>
            <w:r>
              <w:rPr>
                <w:i/>
                <w:iCs/>
                <w:sz w:val="20"/>
                <w:szCs w:val="20"/>
              </w:rPr>
              <w:t xml:space="preserve">”Fyra fingrar, fyra ljud. Myra.”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Säg och lägg</w:t>
            </w:r>
          </w:p>
          <w:p>
            <w:pPr>
              <w:spacing w:after="0" w:before="0"/>
            </w:pPr>
            <w:r>
              <w:rPr>
                <w:i/>
                <w:iCs/>
                <w:color w:val="4B5866"/>
                <w:sz w:val="20"/>
                <w:szCs w:val="20"/>
              </w:rPr>
              <w:t xml:space="preserve">Hur många ljud hör du?</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ena lägger kortet i den andras bildruta och säger ordet, långsamt så länge paret behöver det. Den andra säger ljuden, flyttar en markör för varje och säger ordet. Sedan vänder de kortet och räknar prickarna. Stämmer det inte, säger de ordet långsamt igen eller lägger undan kortet åt dig. De byter efter varje ord.</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ljudet och flytta markören samtidigt.”</w:t>
            </w:r>
          </w:p>
          <w:p>
            <w:pPr>
              <w:spacing w:after="20" w:before="0"/>
            </w:pPr>
            <w:r>
              <w:rPr>
                <w:i/>
                <w:iCs/>
                <w:sz w:val="20"/>
                <w:szCs w:val="20"/>
              </w:rPr>
              <w:t xml:space="preserve">”Dra fingret under rutorna och säg ordet.”</w:t>
            </w:r>
          </w:p>
          <w:p>
            <w:pPr>
              <w:spacing w:after="0" w:before="0"/>
            </w:pPr>
            <w:r>
              <w:rPr>
                <w:i/>
                <w:iCs/>
                <w:sz w:val="20"/>
                <w:szCs w:val="20"/>
              </w:rPr>
              <w:t xml:space="preserve">”Vänd kortet. Lika många prickar som markörer?”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Mina ord</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Var och en räknar ljuden i sina ord och vänder kortet för att räkna prickarna. Lyssna på dagens elever: säger eleven ljuden, och flyttar hen en markör medan hen säger varje ljud? Den som kan bokstäverna i ordet skriver dem i rutorna, läser tillbaka ordet och jämför med baksidan. Bokstavskartan i Ljudlek i grupp kan ligga framme.</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”Du drog ut ordet och hörde ljudet i mitten.”</w:t>
            </w:r>
          </w:p>
          <w:p>
            <w:pPr>
              <w:spacing w:after="20" w:before="0"/>
            </w:pPr>
            <w:r>
              <w:rPr>
                <w:i/>
                <w:iCs/>
                <w:sz w:val="20"/>
                <w:szCs w:val="20"/>
              </w:rPr>
              <w:t xml:space="preserve">”Vilken bokstav står för det ljudet?”</w:t>
            </w:r>
          </w:p>
          <w:p>
            <w:pPr>
              <w:spacing w:after="0" w:before="0"/>
            </w:pPr>
            <w:r>
              <w:rPr>
                <w:i/>
                <w:iCs/>
                <w:sz w:val="20"/>
                <w:szCs w:val="20"/>
              </w:rPr>
              <w:t xml:space="preserve">”Läs det du skrev: sssooolll. Sol.”</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”sol”</w:t>
            </w:r>
            <w:r>
              <w:rPr>
                <w:i w:val="false"/>
                <w:iCs w:val="false"/>
                <w:sz w:val="20"/>
                <w:szCs w:val="20"/>
              </w:rPr>
              <w:t xml:space="preserve"> med en markör, eller </w:t>
            </w:r>
            <w:r>
              <w:rPr>
                <w:i/>
                <w:iCs/>
                <w:sz w:val="20"/>
                <w:szCs w:val="20"/>
              </w:rPr>
              <w:t xml:space="preserve">”s</w:t>
              <w:noBreakHyphen/>
              <w:t xml:space="preserve">ol”</w:t>
            </w:r>
            <w:r>
              <w:rPr>
                <w:i w:val="false"/>
                <w:iCs w:val="false"/>
                <w:sz w:val="20"/>
                <w:szCs w:val="20"/>
              </w:rPr>
              <w:t xml:space="preserve"> med två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hör stavelsen, eller början och resten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Dra ut ordet, sssooolll, och flytta en markör för varje ljud medan ni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”m</w:t>
              <w:noBreakHyphen/>
              <w:t xml:space="preserve">t”</w:t>
            </w:r>
            <w:r>
              <w:rPr>
                <w:i w:val="false"/>
                <w:iCs w:val="false"/>
                <w:sz w:val="20"/>
                <w:szCs w:val="20"/>
              </w:rPr>
              <w:t xml:space="preserve"> för mat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Ljudet i mitten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”Du hörde /m/ och /t/. Vad hör du mellan dem? Maaat.”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w:t>
              <w:noBreakHyphen/>
              <w:t xml:space="preserve">e</w:t>
              <w:noBreakHyphen/>
              <w:t xml:space="preserve">n”</w:t>
            </w:r>
            <w:r>
              <w:rPr>
                <w:i w:val="false"/>
                <w:iCs w:val="false"/>
                <w:sz w:val="20"/>
                <w:szCs w:val="20"/>
              </w:rPr>
              <w:t xml:space="preserve"> för sten, </w:t>
            </w:r>
            <w:r>
              <w:rPr>
                <w:i/>
                <w:iCs/>
                <w:sz w:val="20"/>
                <w:szCs w:val="20"/>
              </w:rPr>
              <w:t xml:space="preserve">”sutol”</w:t>
            </w:r>
            <w:r>
              <w:rPr>
                <w:i w:val="false"/>
                <w:iCs w:val="false"/>
                <w:sz w:val="20"/>
                <w:szCs w:val="20"/>
              </w:rPr>
              <w:t xml:space="preserve"> för stol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konsonant faller bort i mötet, eller en vokal kommer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Dra ut det ljud som går att dra ut, utan något ljud emellan: sss</w:t>
              <w:noBreakHyphen/>
              <w:t xml:space="preserve">t</w:t>
              <w:noBreakHyphen/>
              <w:t xml:space="preserve">eee</w:t>
              <w:noBreakHyphen/>
              <w:t xml:space="preserve">nnn.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”bö</w:t>
              <w:noBreakHyphen/>
              <w:t xml:space="preserve">å</w:t>
              <w:noBreakHyphen/>
              <w:t xml:space="preserve">tö”</w:t>
            </w:r>
            <w:r>
              <w:rPr>
                <w:i w:val="false"/>
                <w:iCs w:val="false"/>
                <w:sz w:val="20"/>
                <w:szCs w:val="20"/>
              </w:rPr>
              <w:t xml:space="preserve"> för båt, </w:t>
            </w:r>
            <w:r>
              <w:rPr>
                <w:i/>
                <w:iCs/>
                <w:sz w:val="20"/>
                <w:szCs w:val="20"/>
              </w:rPr>
              <w:t xml:space="preserve">”ess”</w:t>
            </w:r>
            <w:r>
              <w:rPr>
                <w:i w:val="false"/>
                <w:iCs w:val="false"/>
                <w:sz w:val="20"/>
                <w:szCs w:val="20"/>
              </w:rPr>
              <w:t xml:space="preserve"> för 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ett ö efter klusilen, eller bokstavens namn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ljudet kort och gå direkt till nästa: b</w:t>
              <w:noBreakHyphen/>
              <w:t xml:space="preserve">ååå</w:t>
              <w:noBreakHyphen/>
              <w:t xml:space="preserve">t. Säger eleven ess, fråga: </w:t>
            </w:r>
            <w:r>
              <w:rPr>
                <w:i/>
                <w:iCs/>
                <w:sz w:val="20"/>
                <w:szCs w:val="20"/>
              </w:rPr>
              <w:t xml:space="preserve">”Hur låter 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”aba”</w:t>
            </w:r>
            <w:r>
              <w:rPr>
                <w:i w:val="false"/>
                <w:iCs w:val="false"/>
                <w:sz w:val="20"/>
                <w:szCs w:val="20"/>
              </w:rPr>
              <w:t xml:space="preserve"> om apan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blandar ihop p och b, t och d eller k och 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”Håll handen framför munnen. Apa: det blåser. Aba: det blåser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 /o/ /l/”</w:t>
            </w:r>
            <w:r>
              <w:rPr>
                <w:i w:val="false"/>
                <w:iCs w:val="false"/>
                <w:sz w:val="20"/>
                <w:szCs w:val="20"/>
              </w:rPr>
              <w:t xml:space="preserve"> och två markörer, eller en i varje ruta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tappar ljuden, eller fyller rutorna i stället för att räkna ljuden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 i taget: säg ljudet och flytta markören samtidigt.</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bara hör första ljudet får kort med två och tre ljud och blir dagens elev oftare.</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3, tre pass i veckan. Gruppen gör Räkna ljud för tredje passet i följd, det första i raden Med klusil. Dagens ljud är /m/, och dagens elever är Mira och Omar.</w:t>
            </w:r>
          </w:p>
        </w:tc>
      </w:tr>
    </w:tbl>
    <w:p>
      <w:pPr>
        <w:spacing w:after="160" w:before="0"/>
      </w:pPr>
    </w:p>
    <w:p>
      <w:pPr>
        <w:spacing w:after="120" w:before="0"/>
      </w:pPr>
      <w:r>
        <w:rPr>
          <w:i w:val="false"/>
          <w:iCs w:val="false"/>
        </w:rPr>
        <w:t xml:space="preserve">Ljudstarten. När gruppen delar upp mat säger Mira </w:t>
      </w:r>
      <w:r>
        <w:rPr>
          <w:i/>
          <w:iCs/>
        </w:rPr>
        <w:t xml:space="preserve">”m</w:t>
        <w:noBreakHyphen/>
        <w:t xml:space="preserve">t”</w:t>
      </w:r>
      <w:r>
        <w:rPr>
          <w:i w:val="false"/>
          <w:iCs w:val="false"/>
        </w:rPr>
        <w:t xml:space="preserve">. Läraren drar ut a:et, </w:t>
      </w:r>
      <w:r>
        <w:rPr>
          <w:i/>
          <w:iCs/>
        </w:rPr>
        <w:t xml:space="preserve">”maaat”</w:t>
      </w:r>
      <w:r>
        <w:rPr>
          <w:i w:val="false"/>
          <w:iCs w:val="false"/>
        </w:rPr>
        <w:t xml:space="preserve">, och Mira hör /a/ i mitten.</w:t>
      </w:r>
    </w:p>
    <w:p>
      <w:pPr>
        <w:spacing w:after="120" w:before="0"/>
      </w:pPr>
      <w:r>
        <w:rPr>
          <w:i w:val="false"/>
          <w:iCs w:val="false"/>
        </w:rPr>
        <w:t xml:space="preserve">Ordet på tavlan. Gruppen säger bildernas namn i kör. Läraren sätter kon i bildrutan och flyttar en magnet för varje ljud: </w:t>
      </w:r>
      <w:r>
        <w:rPr>
          <w:i/>
          <w:iCs/>
        </w:rPr>
        <w:t xml:space="preserve">”/k/, ooo. Två ljud. Ko.”</w:t>
      </w:r>
      <w:r>
        <w:rPr>
          <w:i w:val="false"/>
          <w:iCs w:val="false"/>
        </w:rPr>
        <w:t xml:space="preserve"> Sedan kommer lök och kaka, med tre och fyra ljud.</w:t>
      </w:r>
    </w:p>
    <w:p>
      <w:pPr>
        <w:spacing w:after="120" w:before="0"/>
      </w:pPr>
      <w:r>
        <w:rPr>
          <w:i w:val="false"/>
          <w:iCs w:val="false"/>
        </w:rPr>
        <w:t xml:space="preserve">Fingrarna. Gruppen säger ljuden i tåg efter läraren, och sedan i öga och stol själv, med ett finger för varje. Noah flyttar magneterna.</w:t>
      </w:r>
    </w:p>
    <w:p>
      <w:pPr>
        <w:spacing w:after="120" w:before="0"/>
      </w:pPr>
      <w:r>
        <w:rPr>
          <w:i w:val="false"/>
          <w:iCs w:val="false"/>
        </w:rPr>
        <w:t xml:space="preserve">Säg och lägg. Paren är Alva och Elin, Omar och Noah, Leo och Mira. Elin lägger stolen i Alvas bildruta och säger </w:t>
      </w:r>
      <w:r>
        <w:rPr>
          <w:i/>
          <w:iCs/>
        </w:rPr>
        <w:t xml:space="preserve">”stol”</w:t>
      </w:r>
      <w:r>
        <w:rPr>
          <w:i w:val="false"/>
          <w:iCs w:val="false"/>
        </w:rPr>
        <w:t xml:space="preserve">. Alva säger sss</w:t>
        <w:noBreakHyphen/>
        <w:t xml:space="preserve">t</w:t>
        <w:noBreakHyphen/>
        <w:t xml:space="preserve">ooo</w:t>
        <w:noBreakHyphen/>
        <w:t xml:space="preserve">lll och flyttar en markör för varje ljud.</w:t>
      </w:r>
    </w:p>
    <w:p>
      <w:pPr>
        <w:spacing w:after="120" w:before="0"/>
      </w:pPr>
      <w:r>
        <w:rPr>
          <w:i w:val="false"/>
          <w:iCs w:val="false"/>
        </w:rPr>
        <w:t xml:space="preserve">Mina ord. Paren delar arkets sex sista kort. Omar säger </w:t>
      </w:r>
      <w:r>
        <w:rPr>
          <w:i/>
          <w:iCs/>
        </w:rPr>
        <w:t xml:space="preserve">”aba”</w:t>
      </w:r>
      <w:r>
        <w:rPr>
          <w:i w:val="false"/>
          <w:iCs w:val="false"/>
        </w:rPr>
        <w:t xml:space="preserve"> om apan och känner med handen framför munnen att det blåser vid /p/. Mira säger </w:t>
      </w:r>
      <w:r>
        <w:rPr>
          <w:i/>
          <w:iCs/>
        </w:rPr>
        <w:t xml:space="preserve">”bö</w:t>
        <w:noBreakHyphen/>
        <w:t xml:space="preserve">å</w:t>
        <w:noBreakHyphen/>
        <w:t xml:space="preserve">tö”</w:t>
      </w:r>
      <w:r>
        <w:rPr>
          <w:i w:val="false"/>
          <w:iCs w:val="false"/>
        </w:rPr>
        <w:t xml:space="preserve"> om båten, och läraren säger b:et kort: </w:t>
      </w:r>
      <w:r>
        <w:rPr>
          <w:i/>
          <w:iCs/>
        </w:rPr>
        <w:t xml:space="preserve">”b</w:t>
        <w:noBreakHyphen/>
        <w:t xml:space="preserve">ååå</w:t>
        <w:noBreakHyphen/>
        <w:t xml:space="preserve">t.”</w:t>
      </w:r>
    </w:p>
    <w:p>
      <w:pPr>
        <w:spacing w:after="120" w:before="0"/>
      </w:pPr>
      <w:r>
        <w:rPr>
          <w:i w:val="false"/>
          <w:iCs w:val="false"/>
        </w:rPr>
        <w:t xml:space="preserve">Avslutet. Omar säger: </w:t>
      </w:r>
      <w:r>
        <w:rPr>
          <w:i/>
          <w:iCs/>
        </w:rPr>
        <w:t xml:space="preserve">”Apa. Tre ljud.”</w:t>
      </w:r>
      <w:r>
        <w:rPr>
          <w:i w:val="false"/>
          <w:iCs w:val="false"/>
        </w:rPr>
        <w:t xml:space="preserve"> Läraren säger: </w:t>
      </w:r>
      <w:r>
        <w:rPr>
          <w:i/>
          <w:iCs/>
        </w:rPr>
        <w:t xml:space="preserve">”Ni drog ut orden och hörde ljudet i mitten.”</w:t>
      </w:r>
    </w:p>
    <w:p>
      <w:pPr>
        <w:spacing w:after="120" w:before="0"/>
      </w:pPr>
      <w:r>
        <w:rPr>
          <w:i w:val="false"/>
          <w:iCs w:val="false"/>
        </w:rPr>
        <w:t xml:space="preserve">Efteråt noterar läraren: Mira och Omar lade rätt antal markörer och sa ljuden i två av tre ord. Mira lägger ett ö efter b, och Omar blandar ihop p och b. Passet räknas som det första av två i följd, och nästa pass blir Leo och Noah dagens elever.</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dra ut ljuden: sssooolll.</w:t>
      </w:r>
    </w:p>
    <w:p>
      <w:pPr>
        <w:pStyle w:val="ListParagraph"/>
        <w:numPr>
          <w:ilvl w:val="0"/>
          <w:numId w:val="2"/>
        </w:numPr>
        <w:spacing w:after="60"/>
      </w:pPr>
      <w:r>
        <w:t xml:space="preserve">Visa hur munnen gör. Eleven tittar i spegeln och känner efter, till exempel luften mot handen vid /p/.</w:t>
      </w:r>
    </w:p>
    <w:p>
      <w:pPr>
        <w:pStyle w:val="ListParagraph"/>
        <w:numPr>
          <w:ilvl w:val="0"/>
          <w:numId w:val="2"/>
        </w:numPr>
        <w:spacing w:after="60"/>
      </w:pPr>
      <w:r>
        <w:t xml:space="preserve">Gör uppgiften mindre: täck de rutor som ordet inte behöver, eller ta bara första ljudet medan ni säger resten tillsammans.</w:t>
      </w:r>
    </w:p>
    <w:p>
      <w:pPr>
        <w:pStyle w:val="ListParagraph"/>
        <w:numPr>
          <w:ilvl w:val="0"/>
          <w:numId w:val="2"/>
        </w:numPr>
        <w:spacing w:after="60"/>
      </w:pPr>
      <w:r>
        <w:t xml:space="preserve">Visa med handen eller med något att flytta, en för varje ljud: du säger ljudet, och eleven flyttar markören.</w:t>
      </w:r>
    </w:p>
    <w:p>
      <w:pPr>
        <w:pStyle w:val="ListParagraph"/>
        <w:numPr>
          <w:ilvl w:val="0"/>
          <w:numId w:val="2"/>
        </w:numPr>
        <w:spacing w:after="60"/>
      </w:pPr>
      <w:r>
        <w:t xml:space="preserve">Säg det tillsammans, och låt eleven säga det själv efteråt med markörerna.</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Till sist lägger eleven markörerna själv.</w:t>
            </w:r>
          </w:p>
        </w:tc>
      </w:tr>
    </w:tbl>
    <w:p>
      <w:pPr>
        <w:spacing w:after="160" w:before="0"/>
      </w:pPr>
    </w:p>
    <w:p>
      <w:pPr>
        <w:pStyle w:val="Heading2"/>
        <w:keepNext/>
        <w:spacing w:after="100" w:before="320"/>
      </w:pPr>
      <w:r>
        <w:t xml:space="preserve">Var hittar du orden och materialet?</w:t>
      </w:r>
    </w:p>
    <w:p>
      <w:pPr>
        <w:spacing w:after="120" w:before="0"/>
      </w:pPr>
      <w:r>
        <w:t xml:space="preserve">Bildkorten står under Materialet, ett ark för varje rad i Så blir lektionen svårare, och ljudrutorna i planeringsmallarna.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Olika långa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bokstav för varje ljud, som låter som den brukar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Två, tre och fyra ljud på varje ark</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Ljudkedjan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säger ett ljud var, i tur och ordning. Sedan säger alla ordet.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Steg 2, när ni är högst 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Ljudstegen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Tejpa fyra papper på golvet. En elev tar ett steg för varje ljud, och de andra går på stället.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Steg 2, när gruppen behöver röra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 ihop ordet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ena håller kortet dolt och säger ljuden. Den andra sätter ihop dem och säger ordet.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Steg 3, när paren är säkra</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steg 4 lyssnar du på dagens elever: säger eleven ljuden i ordning, och flyttar hen en markör medan hen säger varje ljud?</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snabbmallen noterar du dagens elever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gör ljudkollens uppgift 6 om att dela upp, uppgift 7 om att skriva ord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pPr>
            <w:r>
              <w:rPr>
                <w:rFonts w:ascii="Arial" w:cs="Arial" w:eastAsia="Arial" w:hAnsi="Arial"/>
                <w:color w:val="1D4F91"/>
                <w:sz w:val="22"/>
                <w:szCs w:val="22"/>
              </w:rPr>
              <w:t xml:space="preserve">□</w:t>
            </w:r>
            <w:r>
              <w:rPr>
                <w:sz w:val="20"/>
                <w:szCs w:val="20"/>
              </w:rPr>
              <w:t xml:space="preserve"> dela upp ord med två till fyra ljud och säga hur många ljuden 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pPr>
            <w:r>
              <w:rPr>
                <w:rFonts w:ascii="Arial" w:cs="Arial" w:eastAsia="Arial" w:hAnsi="Arial"/>
                <w:color w:val="1D4F91"/>
                <w:sz w:val="22"/>
                <w:szCs w:val="22"/>
              </w:rPr>
              <w:t xml:space="preserve">□</w:t>
            </w:r>
            <w:r>
              <w:rPr>
                <w:sz w:val="20"/>
                <w:szCs w:val="20"/>
              </w:rPr>
              <w:t xml:space="preserve"> flytta en markör för varje ljud medan hen säger det, från vänster till höger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spacing w:after="0"/>
            </w:pPr>
            <w:r>
              <w:rPr>
                <w:rFonts w:ascii="Arial" w:cs="Arial" w:eastAsia="Arial" w:hAnsi="Arial"/>
                <w:color w:val="1D4F91"/>
                <w:sz w:val="22"/>
                <w:szCs w:val="22"/>
              </w:rPr>
              <w:t xml:space="preserve">□</w:t>
            </w:r>
            <w:r>
              <w:rPr>
                <w:sz w:val="20"/>
                <w:szCs w:val="20"/>
              </w:rPr>
              <w:t xml:space="preserve"> dela upp ord med konsonantmöte först och sist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spacing w:after="0"/>
            </w:pPr>
            <w:r>
              <w:rPr>
                <w:rFonts w:ascii="Arial" w:cs="Arial" w:eastAsia="Arial" w:hAnsi="Arial"/>
                <w:color w:val="1D4F91"/>
                <w:sz w:val="22"/>
                <w:szCs w:val="22"/>
              </w:rPr>
              <w:t xml:space="preserve">□</w:t>
            </w:r>
            <w:r>
              <w:rPr>
                <w:sz w:val="20"/>
                <w:szCs w:val="20"/>
              </w:rPr>
              <w:t xml:space="preserve"> skriva bokstäverna i rutorna och läsa tillbaka ordet, när hen kan bokstäverna i ordet</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Räkna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Raden, arket och de sex korten i steg 4</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Dagens ljud och orden ur Ordbanken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Paren och dagens elever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Vilka av dagens elever lade rätt antal markörer och sa ljuden själva?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Ord och ljud som fastnade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Nästa pass: samma rad, nästa rad eller nästa lektion?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dela upp ord i ljud och sätta ihop ljud till ord är kärnan i fonemmedvetenheten, och undervisningen ger mest i små grupper och med bokstäver (Ehri m.fl., 2001; National Reading Panel, 2000). Barn som flyttade en markör för varje ljud medan de sa det, och samtidigt lärde sig bokstävernas ljud, läste och stavade bättre (Ball och Blachman, 1991). Barn hör stavelser långt före ljuden (Liberman m.fl., 1974), och med bokstäver i rutorna kopplar eleven ljuden till bokstäverna (Foorman m.fl., 2016).</w:t>
            </w:r>
          </w:p>
        </w:tc>
      </w:tr>
    </w:tbl>
    <w:p>
      <w:pPr>
        <w:spacing w:after="80" w:before="0"/>
      </w:pPr>
    </w:p>
    <w:p>
      <w:pPr>
        <w:spacing w:after="120" w:before="0"/>
      </w:pPr>
      <w:r>
        <w:rPr>
          <w:color w:val="4B5866"/>
          <w:sz w:val="18"/>
          <w:szCs w:val="18"/>
        </w:rPr>
        <w:t xml:space="preserve">Bygger på Ball och Blachman (1991), Ehri m.fl. (2001), Foorman m.fl. (2016), Liberman m.fl. (1974) och National Reading Panel (2000).</w:t>
      </w:r>
    </w:p>
    <w:p>
      <w:pPr>
        <w:pStyle w:val="Heading2"/>
        <w:keepNext/>
        <w:spacing w:after="100" w:before="320"/>
      </w:pPr>
      <w:r>
        <w:t xml:space="preserve">Materialet</w:t>
      </w:r>
    </w:p>
    <w:p>
      <w:pPr>
        <w:spacing w:after="120" w:before="0"/>
      </w:pPr>
      <w:r>
        <w:t xml:space="preserve">Här finns bildkorten, ett ark för varje rad i Så blir lektionen svårare, och bokstavskorten. Ljudrutorna står i planeringsmallarna. Allt går att kopiera. Laminera ljudrutorna, som eleverna skriver på, och bokstavskorten. Bildkorten laminerar du när de är vikta och limmade.</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Bildkorten</w:t>
      </w:r>
    </w:p>
    <w:p>
      <w:pPr>
        <w:keepNext/>
        <w:spacing w:after="120" w:before="0"/>
      </w:pPr>
      <w:r>
        <w:t xml:space="preserve">Varje ark har ord med två, tre och fyra ljud, så att eleverna räknar i stället för att gissa. Arket står två gånger på sidan, så en sida räcker till två par. Skriv ut sidan för gruppens rad och gärna ditt ark förstorat till A3.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Orden är ljudenliga, så prickarna under ordet är lika många som ljuden. Håll ihop arkets sex första kort för sig och de sex sista för sig, med ett gem. Ni tar de sex första i steg 1–⁠3 och de sex sista i steg 4, och nästa pass byter ni. Första passet med ett nytt ark säger ni vad bilderna heter, i kör, och du säger vad nya ord betyder: </w:t>
            </w:r>
            <w:r>
              <w:rPr>
                <w:i/>
                <w:iCs/>
                <w:sz w:val="20"/>
                <w:szCs w:val="20"/>
              </w:rPr>
              <w:t xml:space="preserve">”Det här är en nål. Med en nål syr man.”</w:t>
            </w:r>
            <w:r>
              <w:rPr>
                <w:i w:val="false"/>
                <w:iCs w:val="false"/>
                <w:sz w:val="20"/>
                <w:szCs w:val="20"/>
              </w:rPr>
              <w:t xml:space="preserve"> Barn kallar ofta ko och bi för kossa och humla, som har fler ljud än prickarna på kortet. Ko och bi säger ni i kör varje pass, och när någon i gruppen är nybörjare i svenska säger ni alla namnen varje pass. Säger eleven ett annat namn, som kossa, svarar du: </w:t>
            </w:r>
            <w:r>
              <w:rPr>
                <w:i/>
                <w:iCs/>
                <w:sz w:val="20"/>
                <w:szCs w:val="20"/>
              </w:rPr>
              <w:t xml:space="preserve">”Kossa har fler ljud. Kortet heter ko. Säg ko och räkna igen.”</w:t>
            </w:r>
          </w:p>
        </w:tc>
      </w:tr>
    </w:tbl>
    <w:p>
      <w:pPr>
        <w:spacing w:after="160" w:before="0"/>
      </w:pPr>
    </w:p>
    <w:p>
      <w:pPr>
        <w:spacing w:after="120" w:before="0"/>
      </w:pPr>
      <w:r>
        <w:rPr>
          <w:color w:val="4B5866"/>
          <w:sz w:val="18"/>
          <w:szCs w:val="18"/>
        </w:rPr>
        <w:t xml:space="preserve">Bilderna på bildkorten: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Tre ljud att dra ut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07" name="Bild 3707"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08" name="Bild 370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09" name="Bild 3709"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0" name="Bild 3710"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85"/>
                <w:tab w:val="center" w:pos="11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85"/>
                <w:tab w:val="center" w:pos="11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1" name="Bild 3711"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2" name="Bild 3712"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3" name="Bild 3713"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4" name="Bild 3714"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5" name="Bild 3715"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6" name="Bild 3716"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7" name="Bild 3717"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8" name="Bild 3718"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19" name="Bild 3719"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0" name="Bild 372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1" name="Bild 372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2" name="Bild 3722"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85"/>
                <w:tab w:val="center" w:pos="11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85"/>
                <w:tab w:val="center" w:pos="11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3" name="Bild 3723"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4" name="Bild 3724"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5" name="Bild 3725"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6" name="Bild 3726"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7" name="Bild 3727"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8" name="Bild 3728"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29" name="Bild 3729"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0" name="Bild 3730"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Med klusil</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1" name="Bild 3731"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2" name="Bild 3732"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3" name="Bild 3733"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4" name="Bild 3734"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g</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5" name="Bild 3735"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6" name="Bild 3736"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7" name="Bild 3737"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8" name="Bild 3738"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39" name="Bild 3739"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0" name="Bild 3740"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1" name="Bild 3741"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2" name="Bild 3742"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3" name="Bild 3743"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4" name="Bild 3744"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5" name="Bild 3745"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6" name="Bild 3746"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g</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7" name="Bild 3747"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8" name="Bild 3748"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49" name="Bild 3749"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0" name="Bild 375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1" name="Bild 375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2" name="Bild 3752"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3" name="Bild 3753"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4" name="Bild 3754"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Två stavelser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5" name="Bild 3755"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6" name="Bild 3756"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7" name="Bild 3757"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8" name="Bild 3758"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59" name="Bild 3759"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0" name="Bild 3760"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1" name="Bild 3761"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2" name="Bild 3762"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18"/>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45"/>
                <w:tab w:val="center" w:pos="818"/>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3" name="Bild 3763"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4" name="Bild 3764"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5" name="Bild 3765"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6" name="Bild 3766"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7" name="Bild 3767"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8" name="Bild 376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69" name="Bild 3769"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0" name="Bild 3770"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1" name="Bild 3771"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2" name="Bild 3772"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3" name="Bild 3773"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4" name="Bild 3774"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18"/>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45"/>
                <w:tab w:val="center" w:pos="818"/>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5" name="Bild 3775"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6" name="Bild 3776"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7" name="Bild 3777"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8" name="Bild 3778"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först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79" name="Bild 3779"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0" name="Bild 378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1" name="Bild 3781"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2" name="Bild 3782"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3" name="Bild 3783"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4" name="Bild 378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5" name="Bild 3785"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6" name="Bild 3786"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7" name="Bild 3787"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8" name="Bild 3788"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89" name="Bild 3789"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41"/>
                <w:tab w:val="center" w:pos="914"/>
                <w:tab w:val="center" w:pos="1214"/>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41"/>
                <w:tab w:val="center" w:pos="914"/>
                <w:tab w:val="center" w:pos="1214"/>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0" name="Bild 3790"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1" name="Bild 3791"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2" name="Bild 3792"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3" name="Bild 3793"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4" name="Bild 3794"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5" name="Bild 3795"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6" name="Bild 3796"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7" name="Bild 3797"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8" name="Bild 3798"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799" name="Bild 3799"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0" name="Bild 380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1" name="Bild 3801"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41"/>
                <w:tab w:val="center" w:pos="914"/>
                <w:tab w:val="center" w:pos="1214"/>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41"/>
                <w:tab w:val="center" w:pos="914"/>
                <w:tab w:val="center" w:pos="1214"/>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2" name="Bild 3802"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sist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3" name="Bild 3803"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01"/>
                <w:tab w:val="center" w:pos="641"/>
                <w:tab w:val="center" w:pos="908"/>
                <w:tab w:val="center" w:pos="12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f</w:t>
            </w:r>
            <w:r>
              <w:rPr>
                <w:rFonts w:ascii="Andika" w:cs="Andika" w:eastAsia="Andika" w:hAnsi="Andika"/>
                <w:sz w:val="52"/>
                <w:szCs w:val="52"/>
              </w:rPr>
              <w:tab/>
            </w:r>
            <w:r>
              <w:rPr>
                <w:rFonts w:ascii="Andika" w:cs="Andika" w:eastAsia="Andika" w:hAnsi="Andika"/>
                <w:color w:val="14202B"/>
                <w:sz w:val="52"/>
                <w:szCs w:val="52"/>
              </w:rPr>
              <w:t xml:space="preserve">i</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401"/>
                <w:tab w:val="center" w:pos="641"/>
                <w:tab w:val="center" w:pos="908"/>
                <w:tab w:val="center" w:pos="12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4" name="Bild 3804"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5" name="Bild 3805"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6" name="Bild 3806"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735"/>
                <w:tab w:val="center" w:pos="1035"/>
                <w:tab w:val="center" w:pos="133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368"/>
                <w:tab w:val="center" w:pos="735"/>
                <w:tab w:val="center" w:pos="1035"/>
                <w:tab w:val="center" w:pos="133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7" name="Bild 3807"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8" name="Bild 3808"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09" name="Bild 3809"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0" name="Bild 3810" descr="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1" name="Bild 3811"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2" name="Bild 3812"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3" name="Bild 3813"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4" name="Bild 3814"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5" name="Bild 3815"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01"/>
                <w:tab w:val="center" w:pos="641"/>
                <w:tab w:val="center" w:pos="908"/>
                <w:tab w:val="center" w:pos="12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f</w:t>
            </w:r>
            <w:r>
              <w:rPr>
                <w:rFonts w:ascii="Andika" w:cs="Andika" w:eastAsia="Andika" w:hAnsi="Andika"/>
                <w:sz w:val="52"/>
                <w:szCs w:val="52"/>
              </w:rPr>
              <w:tab/>
            </w:r>
            <w:r>
              <w:rPr>
                <w:rFonts w:ascii="Andika" w:cs="Andika" w:eastAsia="Andika" w:hAnsi="Andika"/>
                <w:color w:val="14202B"/>
                <w:sz w:val="52"/>
                <w:szCs w:val="52"/>
              </w:rPr>
              <w:t xml:space="preserve">i</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401"/>
                <w:tab w:val="center" w:pos="641"/>
                <w:tab w:val="center" w:pos="908"/>
                <w:tab w:val="center" w:pos="12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6" name="Bild 3816"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7" name="Bild 3817"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8" name="Bild 3818"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735"/>
                <w:tab w:val="center" w:pos="1035"/>
                <w:tab w:val="center" w:pos="133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368"/>
                <w:tab w:val="center" w:pos="735"/>
                <w:tab w:val="center" w:pos="1035"/>
                <w:tab w:val="center" w:pos="133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19" name="Bild 3819"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0" name="Bild 3820"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1" name="Bild 3821"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2" name="Bild 3822" descr="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3" name="Bild 3823"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4" name="Bild 3824"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5" name="Bild 3825"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6826" name="Bild 3826"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a</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n</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f</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d</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h</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j</w:t>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Räkna ljud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Räkna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Raden, arket och de sex korten i steg 4</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Dagens ljud och orden ur Ordbanken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Paren och dagens elever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Vilka av dagens elever lade rätt antal markörer och sa ljuden själva?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Ord och ljud som fastnade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Nästa pass: samma rad, nästa rad eller nästa lektion?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Ljudlek: Räkna ljud, https://niclasfohlin.se/stodundervisning/ljudlek-rakna-ljud.</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Räkna ljud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dela upp ord med två till fyra ljud och säga hur många ljuden är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flytta en markör för varje ljud medan hen säger det, från vänster till höger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dela upp ord med konsonantmöte först och sist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bokstäverna i rutorna och läsa tillbaka ordet, när hen kan bokstäverna i ordet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Ljudlek: Räkna ljud, https://niclasfohlin.se/stodundervisning/ljudlek-rakna-ljud.</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Ljudrutorna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Pr>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Bild</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1</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2</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3</w:t>
            </w:r>
          </w:p>
        </w:tc>
        <w:tc>
          <w:tcPr>
            <w:tcW w:type="dxa" w:w="3082"/>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4</w:t>
            </w:r>
          </w:p>
        </w:tc>
      </w:tr>
      <w:tr>
        <w:trPr>
          <w:cantSplit/>
          <w:trHeight w:val="7005"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Lägg bildkortet i rutan Bild, den första från vänster, med bilden uppåt. Säg ett ljud i taget och flytta en markör samtidigt, från vänster till höger. Dra sedan fingret under rutorna och säg ordet.</w:t>
            </w:r>
          </w:p>
        </w:tc>
      </w:tr>
    </w:tbl>
    <w:p>
      <w:pPr>
        <w:spacing w:after="0" w:before="0" w:line="240"/>
        <w:rPr>
          <w:rFonts w:ascii="Calibri" w:cs="Calibri" w:eastAsia="Calibri" w:hAnsi="Calibri"/>
          <w:sz w:val="2"/>
          <w:szCs w:val="2"/>
        </w:rPr>
      </w:pPr>
    </w:p>
    <w:sectPr>
      <w:headerReference w:type="default" r:id="rId27"/>
      <w:footerReference w:type="default" r:id="rId28"/>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9d4a56a-e70d-41ed-743f-8fe8e9960a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Räkna ljud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Räkna ljud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image" Target="media/309a6c45de9e2fc9dd35039dc01e8878dd53324d.svg"/><Relationship Id="rId30" Type="http://schemas.openxmlformats.org/officeDocument/2006/relationships/image" Target="media/3f602a5cef3e5976fa22ea84be230a406a53ca31.png"/><Relationship Id="rId31" Type="http://schemas.openxmlformats.org/officeDocument/2006/relationships/image" Target="media/5e3befb29ef48df927636a91bccf0aa4b0a0b987.svg"/><Relationship Id="rId32" Type="http://schemas.openxmlformats.org/officeDocument/2006/relationships/image" Target="media/64f71cf731894514fbb2e202ae4c504b0eba07b8.png"/><Relationship Id="rId33" Type="http://schemas.openxmlformats.org/officeDocument/2006/relationships/image" Target="media/d0121c171bf50095e4c707b1271c9892d97c88c7.svg"/><Relationship Id="rId34" Type="http://schemas.openxmlformats.org/officeDocument/2006/relationships/image" Target="media/fb38e4320e2d451a28d9d5a52b6270f1cd1830d4.png"/><Relationship Id="rId35" Type="http://schemas.openxmlformats.org/officeDocument/2006/relationships/image" Target="media/1b029fb92928d64253fce14f13e4f65e62778857.svg"/><Relationship Id="rId36" Type="http://schemas.openxmlformats.org/officeDocument/2006/relationships/image" Target="media/a0bc0add00d1da1d08a22946f99e8e4328ef1b08.png"/><Relationship Id="rId37" Type="http://schemas.openxmlformats.org/officeDocument/2006/relationships/image" Target="media/7a158c12b52665328df53fa62b9d87194ad04cfa.svg"/><Relationship Id="rId38" Type="http://schemas.openxmlformats.org/officeDocument/2006/relationships/image" Target="media/06195be6dd4a5e8563c4476172dcbe9a3f3241e6.png"/><Relationship Id="rId39" Type="http://schemas.openxmlformats.org/officeDocument/2006/relationships/image" Target="media/b69dd4f5bb135890c70f6eee4f52aa148acef805.svg"/><Relationship Id="rId40" Type="http://schemas.openxmlformats.org/officeDocument/2006/relationships/image" Target="media/935d9a64050411ada6661fefc01d6929be461365.png"/><Relationship Id="rId41" Type="http://schemas.openxmlformats.org/officeDocument/2006/relationships/image" Target="media/8d83af439fa979f042eb8c361c040b2f1ead09ae.svg"/><Relationship Id="rId42" Type="http://schemas.openxmlformats.org/officeDocument/2006/relationships/image" Target="media/192aa01791e1114cb17dde8a4c75106042c373d2.png"/><Relationship Id="rId43" Type="http://schemas.openxmlformats.org/officeDocument/2006/relationships/image" Target="media/b69f86f8ed27955e5bdfe2f0811527b1d3efa9ca.svg"/><Relationship Id="rId44" Type="http://schemas.openxmlformats.org/officeDocument/2006/relationships/image" Target="media/dc43c75b7179043f505ef28c1cb29f29d76bf89c.png"/><Relationship Id="rId45" Type="http://schemas.openxmlformats.org/officeDocument/2006/relationships/image" Target="media/739bb91650421d01cd940cfe75da592584079fc9.svg"/><Relationship Id="rId46" Type="http://schemas.openxmlformats.org/officeDocument/2006/relationships/image" Target="media/de050f0765c68d1fbc93bd055d12e1226598ac56.png"/><Relationship Id="rId47" Type="http://schemas.openxmlformats.org/officeDocument/2006/relationships/image" Target="media/552a7e9e53b07224b777c63fdf90df2f90997180.svg"/><Relationship Id="rId48" Type="http://schemas.openxmlformats.org/officeDocument/2006/relationships/image" Target="media/ee9895afeec650dba206636334fbcaacb4996412.png"/><Relationship Id="rId49" Type="http://schemas.openxmlformats.org/officeDocument/2006/relationships/image" Target="media/d78a2223c5472cee1be5103bfc81d5c10c4838f0.svg"/><Relationship Id="rId50" Type="http://schemas.openxmlformats.org/officeDocument/2006/relationships/image" Target="media/f77bcc469bcb7c6783bd3011caac655a8f1605dd.png"/><Relationship Id="rId51" Type="http://schemas.openxmlformats.org/officeDocument/2006/relationships/image" Target="media/5ce1e3023debf13d3c61bfad480bf021a7d6dc92.svg"/><Relationship Id="rId52" Type="http://schemas.openxmlformats.org/officeDocument/2006/relationships/image" Target="media/cc860f11e8133cb36e1394ab5ada48ece06fd552.png"/><Relationship Id="rId53" Type="http://schemas.openxmlformats.org/officeDocument/2006/relationships/image" Target="media/393e47cdffe8a58d31118d672c645d12ed3cecee.svg"/><Relationship Id="rId54" Type="http://schemas.openxmlformats.org/officeDocument/2006/relationships/image" Target="media/d132bfc568c4703f0abb8cfbf5785ca62d703e18.png"/><Relationship Id="rId55" Type="http://schemas.openxmlformats.org/officeDocument/2006/relationships/image" Target="media/2168d998d24adb79891b82901c150af8445502b1.svg"/><Relationship Id="rId56" Type="http://schemas.openxmlformats.org/officeDocument/2006/relationships/image" Target="media/8453bb7b6c58fdbed6d6fd529a5d066996db76f6.png"/><Relationship Id="rId57" Type="http://schemas.openxmlformats.org/officeDocument/2006/relationships/image" Target="media/6ff6cce19831a0288eeff2a5f77e45cc56613eab.svg"/><Relationship Id="rId58" Type="http://schemas.openxmlformats.org/officeDocument/2006/relationships/image" Target="media/ec9dee513729b036360dfe4a5dc196f41ec44630.png"/><Relationship Id="rId59" Type="http://schemas.openxmlformats.org/officeDocument/2006/relationships/image" Target="media/193cfee8d47d794526aaf92aabb58d95bfd71237.svg"/><Relationship Id="rId60" Type="http://schemas.openxmlformats.org/officeDocument/2006/relationships/image" Target="media/cf633f31b713258d7741a519bea52044e988fc57.png"/><Relationship Id="rId61" Type="http://schemas.openxmlformats.org/officeDocument/2006/relationships/image" Target="media/de9c8b787fdb700b57765ef4002526d29a764cd1.svg"/><Relationship Id="rId62" Type="http://schemas.openxmlformats.org/officeDocument/2006/relationships/image" Target="media/7063d2c6fae330f43427293e8f9a572e36bbef1f.png"/><Relationship Id="rId63" Type="http://schemas.openxmlformats.org/officeDocument/2006/relationships/image" Target="media/ca7fdd0f394f32e321a4fa25037350037af52d06.svg"/><Relationship Id="rId64" Type="http://schemas.openxmlformats.org/officeDocument/2006/relationships/image" Target="media/3f461fe34f16f659d9f49484fbe69b3b59fffa03.png"/><Relationship Id="rId65" Type="http://schemas.openxmlformats.org/officeDocument/2006/relationships/image" Target="media/a2873b2a0c81605a9422faed9f383ddee1cfe880.svg"/><Relationship Id="rId66" Type="http://schemas.openxmlformats.org/officeDocument/2006/relationships/image" Target="media/33b58ea3f3baa42916dd16ecca59d2b5f29f0e73.png"/><Relationship Id="rId67" Type="http://schemas.openxmlformats.org/officeDocument/2006/relationships/image" Target="media/7042c36c4a98043c28a2e82614daab4a9677cbf5.svg"/><Relationship Id="rId68" Type="http://schemas.openxmlformats.org/officeDocument/2006/relationships/image" Target="media/b12e36198357aaf251e83287bd3b821da5353539.png"/><Relationship Id="rId69" Type="http://schemas.openxmlformats.org/officeDocument/2006/relationships/image" Target="media/f537e5c005a777fc338fc0906dc1b76516aba79d.svg"/><Relationship Id="rId70" Type="http://schemas.openxmlformats.org/officeDocument/2006/relationships/image" Target="media/92318a1d676575ae5924c5bd03a2cf10b4e39ddc.png"/><Relationship Id="rId71" Type="http://schemas.openxmlformats.org/officeDocument/2006/relationships/image" Target="media/8311773ad1a2d8b0f1826ef9f7ecd8695b7a7240.svg"/><Relationship Id="rId72" Type="http://schemas.openxmlformats.org/officeDocument/2006/relationships/image" Target="media/e7705c2784cf08e31afdcef5ece8bcdee8d9e14a.png"/><Relationship Id="rId73" Type="http://schemas.openxmlformats.org/officeDocument/2006/relationships/image" Target="media/a606d6118ac46067d335c0184e0bd3302707beaf.svg"/><Relationship Id="rId74" Type="http://schemas.openxmlformats.org/officeDocument/2006/relationships/image" Target="media/2148402d855956c2724109c8c3202a3f733c6dcd.png"/><Relationship Id="rId75" Type="http://schemas.openxmlformats.org/officeDocument/2006/relationships/image" Target="media/cca1e26753bad309d7c2f0eb3937cf35318e1e31.svg"/><Relationship Id="rId76" Type="http://schemas.openxmlformats.org/officeDocument/2006/relationships/image" Target="media/a8ab8978048ecfa329ad14c0bd7f7be3783c9454.png"/><Relationship Id="rId77" Type="http://schemas.openxmlformats.org/officeDocument/2006/relationships/image" Target="media/da90931d53583bc989ee59320889099a285975d1.svg"/><Relationship Id="rId78" Type="http://schemas.openxmlformats.org/officeDocument/2006/relationships/image" Target="media/107905d347fbf63414f9a69fb30f02791d75ef56.png"/><Relationship Id="rId79" Type="http://schemas.openxmlformats.org/officeDocument/2006/relationships/image" Target="media/3e67e6fbd39dee4b8fc3a51b176b86fa2e0e3c8f.svg"/><Relationship Id="rId80" Type="http://schemas.openxmlformats.org/officeDocument/2006/relationships/image" Target="media/c5c68932daafa51f22aeaee1a362e90e8c597b5e.png"/><Relationship Id="rId81" Type="http://schemas.openxmlformats.org/officeDocument/2006/relationships/image" Target="media/6b3c8914b4a19a690b2971c4d28afb5dd9379bb0.svg"/><Relationship Id="rId82" Type="http://schemas.openxmlformats.org/officeDocument/2006/relationships/image" Target="media/47b3fa52121429299ff713e61ade140519d1588e.png"/><Relationship Id="rId83" Type="http://schemas.openxmlformats.org/officeDocument/2006/relationships/image" Target="media/ef8418af0988168cf9c854a4000f46e73aecd300.svg"/><Relationship Id="rId84" Type="http://schemas.openxmlformats.org/officeDocument/2006/relationships/image" Target="media/0bf797ffe0a4889d1766d603dc0ea4293f996db8.png"/><Relationship Id="rId85" Type="http://schemas.openxmlformats.org/officeDocument/2006/relationships/image" Target="media/05f5e86d3c7770f1d8632e94d5166d3e64f1e100.svg"/><Relationship Id="rId86" Type="http://schemas.openxmlformats.org/officeDocument/2006/relationships/image" Target="media/2f4f537545e35adaec6ec07083092e216ebcd4b8.png"/><Relationship Id="rId87" Type="http://schemas.openxmlformats.org/officeDocument/2006/relationships/image" Target="media/41e8d38b1d0c8ca4b67b94b9c8989aea2ccc77f0.svg"/><Relationship Id="rId88" Type="http://schemas.openxmlformats.org/officeDocument/2006/relationships/image" Target="media/fc7607984d845e752e5f45a591fdb790ae21c746.png"/><Relationship Id="rId89" Type="http://schemas.openxmlformats.org/officeDocument/2006/relationships/image" Target="media/44d7ece539d62f47817fd5d088b7e56229432cba.svg"/><Relationship Id="rId90" Type="http://schemas.openxmlformats.org/officeDocument/2006/relationships/image" Target="media/2725abc53f0c1cbdd1050be5e794d5c90816e94e.png"/><Relationship Id="rId91" Type="http://schemas.openxmlformats.org/officeDocument/2006/relationships/image" Target="media/392ad0972cdda9a368754bbeb0171980029553de.svg"/><Relationship Id="rId92" Type="http://schemas.openxmlformats.org/officeDocument/2006/relationships/image" Target="media/09e1098d1253d4ab0b59b7352099652c54034d01.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Räkna ljud</dc:title>
  <dc:creator>Niclas Fohlin</dc:creator>
  <dc:description>© Niclas Fohlin · niclasfohlin.se</dc:description>
  <cp:lastModifiedBy>Un-named</cp:lastModifiedBy>
  <cp:revision>1</cp:revision>
  <dcterms:created xsi:type="dcterms:W3CDTF">2026-09-30T21:31:43.325Z</dcterms:created>
  <dcterms:modified xsi:type="dcterms:W3CDTF">2026-09-30T21:31:43.325Z</dcterms:modified>
</cp:coreProperties>
</file>

<file path=docProps/custom.xml><?xml version="1.0" encoding="utf-8"?>
<Properties xmlns="http://schemas.openxmlformats.org/officeDocument/2006/custom-properties" xmlns:vt="http://schemas.openxmlformats.org/officeDocument/2006/docPropsVTypes"/>
</file>