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724" name="Bild 11724" descr="På bordet: Blad: Kartläggning efter, Medel. Överst på elevens blad står problemet: ”En hjälm kostar 25 % mer än ett lås. Tillsammans kostar de 360 kr. Vad kostar låset?” Under det står de fem uppgifterna med var sin yta: en rad att berätta med egna ord, två rutor bredvid varandra att visa och lösa problemet, två rader att pröva en annan elevs lösning och en rad om vad eleven gör när hen inte vet hur hen ska bör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400"/>
        <w:gridCol w:w="410"/>
        <w:gridCol w:w="3490"/>
        <w:gridCol w:w="1089"/>
        <w:gridCol w:w="1680"/>
        <w:gridCol w:w="2129"/>
        <w:gridCol w:w="204"/>
        <w:gridCol w:w="735"/>
      </w:tblGrid>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57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9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3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71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0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8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80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80"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20"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00" w:hRule="exact"/>
        </w:trPr>
        <w:tc>
          <w:tcPr>
            <w:tcW w:type="dxa" w:w="11137"/>
            <w:gridSpan w:val="8"/>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niclasfohlin.se/stodundervisning/problemlosning-i-grupp</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2426"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202e4fa-34ee-1456-0196-5660fd4a07b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2ff2ff0e2231c23f895ad1b06a1c788af3f0691.svg"/><Relationship Id="rId10" Type="http://schemas.openxmlformats.org/officeDocument/2006/relationships/image" Target="media/2789b774749e308738a91adc084190883224d7f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Kartläggning efter, Medel · Problemlösning i grupp</dc:title>
  <dc:creator>Niclas Fohlin</dc:creator>
  <dc:description>© Niclas Fohlin · niclasfohlin.se</dc:description>
  <cp:lastModifiedBy>Un-named</cp:lastModifiedBy>
  <cp:revision>1</cp:revision>
  <dcterms:created xsi:type="dcterms:W3CDTF">2026-11-04T19:30:40.164Z</dcterms:created>
  <dcterms:modified xsi:type="dcterms:W3CDTF">2026-11-04T19:30:40.164Z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[{"bild":104,"s":1}]</vt:lpwstr>
  </property>
</Properties>
</file>