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Orden</w:t>
      </w:r>
    </w:p>
    <w:p>
      <w:pPr>
        <w:keepNext/>
        <w:spacing w:after="120" w:before="0"/>
      </w:pPr>
      <w:r>
        <w:t xml:space="preserve">Här står orden till Startorden, vecka 1 och övningen med fyra kort, från lätt till svårt. Alla är ljudenliga: varje ljud har en bokstav, och varje bokstav låter som den brukar.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Ordgrupp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Orden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Två ljud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ro, se, le, ni, is, vi, så, ål, rå, nu, sy, ny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Tre ljud att dra ut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sol, mos, mor, ler, vin, fel, mål, nål, mås, mus, hår, säl, räv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Tre ljud med klusil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mat, pil, rep, tak, kål, duk, kul, båt, ben, gul, tåg, nöt, lök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Två stavelser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sola, mosa, mera, lila, vila, visa, leta, mata, tala, måla, kaka, duva, hare, läsa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Konsonantmöte först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svan, tre, klo, krok, blå, blad, bro, brev, grå, snö, sten, stol, stor, stå, sko, spik, skal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Konsonantmöte sist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salt, film, fisk, mask, kalv, sand, vild, vind, land, hand, hals, tält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Säg vad ett ord betyder första gången, och sätt det i en mening. Säg b, d, g, k, p och t korta, utan ett ö efter. I Startorden tar du ord ur den ordgrupp där eleverna fortfarande fastnar. I Startorden i insatsens första pass tar du ord med två ljud.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a144add-3162-f21c-4df6-681f8aaef7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niclasfohlin.se/stodundervisning/sag-skriv-och-las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Säg, skriv och läs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· Säg, skriv och läs</dc:title>
  <dc:creator>Niclas Fohlin</dc:creator>
  <dc:description>© Niclas Fohlin · niclasfohlin.se</dc:description>
  <cp:lastModifiedBy>Un-named</cp:lastModifiedBy>
  <cp:revision>1</cp:revision>
  <dcterms:created xsi:type="dcterms:W3CDTF">2026-10-29T11:58:03.217Z</dcterms:created>
  <dcterms:modified xsi:type="dcterms:W3CDTF">2026-10-29T11:58:03.217Z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