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12.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Säg, skriv och läs</w:t>
      </w:r>
    </w:p>
    <w:p>
      <w:pPr>
        <w:spacing w:after="80" w:before="0"/>
      </w:pPr>
      <w:r>
        <w:rPr>
          <w:i/>
          <w:iCs/>
          <w:color w:val="1D4F91"/>
          <w:sz w:val="24"/>
          <w:szCs w:val="24"/>
        </w:rPr>
        <w:t xml:space="preserve">Bokstavskort, ord och de första meningarna i liten grupp, för F–2</w:t>
      </w:r>
    </w:p>
    <w:p>
      <w:pPr>
        <w:spacing w:after="200" w:before="0"/>
      </w:pPr>
      <w:r>
        <w:rPr>
          <w:color w:val="4B5866"/>
          <w:sz w:val="20"/>
          <w:szCs w:val="20"/>
        </w:rPr>
        <w:t xml:space="preserve">Skrivning · F–⁠2 · 30 minuter per pass, tre pass i veckan · En till fyra elever</w:t>
      </w:r>
    </w:p>
    <w:p>
      <w:pPr>
        <w:spacing w:after="160" w:before="0"/>
      </w:pPr>
      <w:r>
        <w:rPr>
          <w:sz w:val="24"/>
          <w:szCs w:val="24"/>
        </w:rPr>
        <w:t xml:space="preserve">Du säger en mening, och eleven säger den igen, bygger den med bokstavskort och läser det hen har byggt. Först bygger gruppen ord, sedan meningar på två till fem ord och sist egna meningar, och eleven skriver också med penna. Insatsen är för elever i F–2 som kan bokstävernas ljud men inte kommer igång med att skriva.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F–⁠2</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enskilt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Omkring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till fyra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bokstavskort, ordbildskort, namnkort, elevens skrivbok, miniwhiteboard, skrivkort Bas · allt material under Materialet</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Fyra bilder ur filmen om Säg, skriv och läs: eleven säger meningen igen, bygger den ord för ord med ett fingers mellanrum och läser från början.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17" name="Bild 12817" descr="Säg: eleven säger meningen igen och räknar 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Säg: eleven säger meningen igen och räknar orden.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18" name="Bild 12818" descr="Skriv: eleven bygger det första ordet ur hö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Skriv: eleven bygger det första ordet ur högen.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19" name="Bild 12819" descr="Läs: eleven läser från början efter varje 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Läs: eleven läser från början efter varje ord.</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20" name="Bild 12820" descr="Läs: eleven läser hela meningen med fingret 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Läs: eleven läser hela meningen med fingret under.</w:t>
            </w:r>
          </w:p>
        </w:tc>
      </w:tr>
    </w:tbl>
    <w:p>
      <w:pPr>
        <w:spacing w:after="160" w:before="0"/>
      </w:pPr>
    </w:p>
    <w:p>
      <w:pPr>
        <w:spacing w:after="120" w:before="0"/>
      </w:pPr>
      <w:r>
        <w:t xml:space="preserve">Säg, skriv och läs är en insats för elever i F–2 som kan bokstävernas ljud men inte kommer igång med att skriva. Eleven säger ett ord eller en mening, bygger det med lösa bokstavskort och läser det hen har byggt, om och om igen, tills rörelsen sitter och eleven börjar skriva själv. Rörelsen kommer ur boken Skriv! (</w:t>
      </w:r>
      <w:hyperlink w:history="1" r:id="rIdio3cu_m1sj7bes8hgqeto">
        <w:r>
          <w:rPr>
            <w:color w:val="1D4F91"/>
            <w:u w:val="single" w:color="1D4F91"/>
          </w:rPr>
          <w:t xml:space="preserve">Fohlin och Wilson, utkommer 2027</w:t>
        </w:r>
      </w:hyperlink>
      <w:r>
        <w:t xml:space="preserve">), där den är kärnan i den första skrivundervisningen.</w:t>
      </w:r>
    </w:p>
    <w:p>
      <w:pPr>
        <w:spacing w:after="120" w:before="0"/>
      </w:pPr>
      <w:r>
        <w:t xml:space="preserve">Mitt på bordet ligger en hög med bokstavskort, små bokstäver att bygga med, och bredvid den en liten hög med stora bokstäver, punkter och frågetecken. Varje elev bygger på sin rad, på bordet framför sig, och har ett namnkort och en skrivbok. Ordbilderna, vanliga ord som inte stavas som de låter, ligger också på bordet. Du har listorna med orden och meningarna i handen, och en miniwhiteboard där du skriver det du visar.</w:t>
      </w:r>
    </w:p>
    <w:p>
      <w:pPr>
        <w:spacing w:after="120" w:before="0"/>
      </w:pPr>
      <w:r>
        <w:t xml:space="preserve">Du visar först rörelsen med dagens första mening och tänker högt. Sedan säger du nästa mening ur listan, och eleven säger den igen och räknar orden på fingrarna innan hen bygger. Hen lägger ett kort för varje ljud, ord för ord med ett fingers mellanrum, och läser från början efter varje ord. Korten tar bort det tunga i att forma bokstäverna, så att eleven orkar höra ljuden och hålla kvar meningen. När eleven läser, ser hen om det som ligger är det hen ville säga. Sist i passet byter eleven ett ord, så att meningen blir hens egen, och grannen läser den högt.</w:t>
      </w:r>
    </w:p>
    <w:p>
      <w:pPr>
        <w:spacing w:after="120" w:before="0"/>
      </w:pPr>
      <w:r>
        <w:t xml:space="preserve">Första veckan bygger gruppen ord. Sedan blir det meningar på två, tre, fyra och fem ord, och ungefär varje vecka kommer en ny ordbild. I vecka 2 kan det låta så här: du säger ”Ola ler.”, alla säger meningen igen och räknar två ord på fingrarna, och var och en bygger Ola, ett fingers mellanrum, ler och punkten. När rörelsen sitter, omkring vecka 3, prövar eleven att skriva sin mening i skrivboken med pennan, och korten finns kvar. Är eleven redo, skriver hen de två sista veckorna egna meningar om något som har hänt eller efter ett skrivkort. När insatsen slutar följer skrivboken med till klassen, där eleven skriver en mening om 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är för en till fyra elever, 30 minuter tre gånger i veckan i omkring åtta veckor. Varje pass har fyra delar: Startorden, Jag visar, Dagens meningar och Min mening. I varje del gör ni samma rörelse: säga, bygga och läsa från början. Listan växer från ord till meningar på fem ord, och sist skriver eleven egna meningar. När rörelsen sitter prövar eleven att skriva med penna. I varje pass ser du om eleven får med ljuden, orden och mellanrummen. Före insatsen, efter vecka 4 och efter vecka 8 visar Skrivkollen, en kort kartläggning med varje elev, vad eleven skriver på egen hand.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Insatsen är för elever i F–2 som kan ljuden till de flesta bokstäverna och kan dela upp och sätta ihop ord med tre ljud, men som inte kommer igång med att skriva. Den som ännu inte kan bokstävernas ljud eller inte hör ljuden i ord börjar i Ljudlek i grupp. Den som har svårt att säga en hel mening behöver också arbeta med det muntliga språket, och i insatsen säger du meningen först, så att hen inte behöver hitta på den. Gruppen är en till fyra elever som skriver på ungefär samma nivå, och en elev ensam går lika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Låt eleven säga meningen igen och räkna orden innan hen bygger, så att meningen finns kvar medan hen skriver. Låt eleven läsa det som ligger, med fingret under: så upptäcker hen själv ett ljud som fattas. Bekräfta först det som stämmer, fråga sedan efter nästa ljud och låt eleven hitta resten.</w:t>
            </w:r>
          </w:p>
        </w:tc>
      </w:tr>
    </w:tbl>
    <w:p>
      <w:pPr>
        <w:spacing w:after="160" w:before="0"/>
      </w:pPr>
    </w:p>
    <w:p>
      <w:pPr>
        <w:pStyle w:val="Heading2"/>
        <w:keepNext/>
        <w:spacing w:after="100" w:before="320"/>
      </w:pPr>
      <w:r>
        <w:t xml:space="preserve">Ett pass på 30 minuter</w:t>
      </w:r>
    </w:p>
    <w:p>
      <w:pPr>
        <w:keepNext/>
        <w:spacing w:after="120" w:before="0"/>
      </w:pPr>
      <w:r>
        <w:t xml:space="preserve">Passet har samma fyra delar varje gång, och korten går tillbaka i högen efter varje ord och mening, utom den sista meningen. Här står ett pass med meningar. Vecka 1 är det ord i passets alla delar. I Jag visar skriver du ett ord ur dagens ordgrupper i tabellen Orden. I Dagens meningar bygger var och en omkring sex ord ur samma ordgrupper. I Min mening bygger eleven ett eget ord som hen vill skriva, grannen läser det, och du skriver det i skrivboken. Ordbilderna börjar vecka 2. Den som är klar före de andra får fyra bokstavskort i blandad ordning, bokstäverna i ett ord ur tabellen Orden. Hen flyttar dem och läser tills hen hittar ett ord. Är gruppen klar före tiden, gör alla det eller läser ur skrivböckerna för varandra.</w:t>
      </w:r>
    </w:p>
    <w:p>
      <w:pPr>
        <w:keepNext/>
        <w:spacing w:after="120" w:before="0"/>
      </w:pPr>
      <w:r>
        <w:t xml:space="preserve">Före första passet får varje elev ett namnkort och en skrivbok. Namnkortet är en remsa med elevens namn, lika hög som bokstavskorten, och kamraterna kan lägga in den i sina meningar. Skrivboken är ett skrivhäfte med stödlinjer och elevens namn på, och varje sida får en mening och ett datum.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4168"/>
        <w:gridCol w:w="2567"/>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Startorden</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Jag visar</w:t>
            </w:r>
          </w:p>
          <w:p>
            <w:pPr>
              <w:keepNext/>
              <w:spacing w:after="0" w:before="0"/>
              <w:jc w:val="center"/>
            </w:pPr>
            <w:r>
              <w:rPr>
                <w:color w:val="FFFFFF"/>
                <w:sz w:val="16"/>
                <w:szCs w:val="16"/>
              </w:rPr>
              <w:t xml:space="preserve">5–9 min</w:t>
            </w:r>
          </w:p>
        </w:tc>
        <w:tc>
          <w:tcPr>
            <w:tcW w:type="dxa" w:w="416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Dagens meningar</w:t>
            </w:r>
          </w:p>
          <w:p>
            <w:pPr>
              <w:keepNext/>
              <w:spacing w:after="0" w:before="0"/>
              <w:jc w:val="center"/>
            </w:pPr>
            <w:r>
              <w:rPr>
                <w:color w:val="FFFFFF"/>
                <w:sz w:val="16"/>
                <w:szCs w:val="16"/>
              </w:rPr>
              <w:t xml:space="preserve">9–22 min</w:t>
            </w:r>
          </w:p>
        </w:tc>
        <w:tc>
          <w:tcPr>
            <w:tcW w:type="dxa" w:w="256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Min mening</w:t>
            </w:r>
          </w:p>
          <w:p>
            <w:pPr>
              <w:keepNext/>
              <w:spacing w:after="0" w:before="0"/>
              <w:jc w:val="center"/>
            </w:pPr>
            <w:r>
              <w:rPr>
                <w:color w:val="FFFFFF"/>
                <w:sz w:val="16"/>
                <w:szCs w:val="16"/>
              </w:rPr>
              <w:t xml:space="preserve">22–30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w:t>
            </w:r>
            <w:r>
              <w:rPr>
                <w:color w:val="4B5866"/>
                <w:sz w:val="18"/>
                <w:szCs w:val="18"/>
              </w:rPr>
              <w:t xml:space="preserve"> · var och en bygger sina ord</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gruppen säger med och räknar</w:t>
            </w:r>
          </w:p>
        </w:tc>
        <w:tc>
          <w:tcPr>
            <w:tcW w:type="dxa" w:w="416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Enskilt igen</w:t>
            </w:r>
            <w:r>
              <w:rPr>
                <w:color w:val="4B5866"/>
                <w:sz w:val="18"/>
                <w:szCs w:val="18"/>
              </w:rPr>
              <w:t xml:space="preserve"> · var och en bygger meningen</w:t>
            </w:r>
          </w:p>
        </w:tc>
        <w:tc>
          <w:tcPr>
            <w:tcW w:type="dxa" w:w="256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grannen läser högt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högen med bokstavskort och den lilla högen med stora bokstäver, punkter och frågetecken mitt på bordet, eller till varje par när eleverna är fyra. Lägg fram namnkorten, skrivböckerna, miniwhiteboarden och från vecka 2 ordbildskorten. Skriv i snabbmallen steget och det du lyssnar efter hos var och 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Startorden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Var och en bygger två ord, och sist två ordbilder eller en ny, som i tabellen Ordbilderna.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ordet. </w:t>
            </w:r>
            <w:r>
              <w:rPr>
                <w:i/>
                <w:iCs/>
                <w:sz w:val="20"/>
                <w:szCs w:val="20"/>
              </w:rPr>
              <w:t xml:space="preserve">”Säg det långsamt. Vad hör du först?”</w:t>
            </w:r>
            <w:r>
              <w:rPr>
                <w:i w:val="false"/>
                <w:iCs w:val="false"/>
                <w:sz w:val="20"/>
                <w:szCs w:val="20"/>
              </w:rPr>
              <w:t xml:space="preserve"> Alla bygger det från vänster och läser med fingret under. Skriv sist ordet på miniwhiteboarden, och eleverna jämför.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Jag visar</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skriver dagens första mening på miniwhiteboarden och tänker högt. En gång i veckan gör du ett fel med flit.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meningen två gånger och fråga: </w:t>
            </w:r>
            <w:r>
              <w:rPr>
                <w:i/>
                <w:iCs/>
                <w:sz w:val="20"/>
                <w:szCs w:val="20"/>
              </w:rPr>
              <w:t xml:space="preserve">”Hur många ord är det?”</w:t>
            </w:r>
            <w:r>
              <w:rPr>
                <w:i w:val="false"/>
                <w:iCs w:val="false"/>
                <w:sz w:val="20"/>
                <w:szCs w:val="20"/>
              </w:rPr>
              <w:t xml:space="preserve"> Skriv ord för ord med ett fingers mellanrum, och läs från början efter varje ord.</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Dagens meningar</w:t>
            </w:r>
          </w:p>
          <w:p>
            <w:pPr>
              <w:spacing w:after="0" w:before="0"/>
            </w:pPr>
            <w:r>
              <w:rPr>
                <w:i/>
                <w:iCs/>
                <w:color w:val="4B5866"/>
                <w:sz w:val="20"/>
                <w:szCs w:val="20"/>
              </w:rPr>
              <w:t xml:space="preserve">9–22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Var och en bygger två eller tre meningar ur listan, och den sista ligger kvar.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meningen. </w:t>
            </w:r>
            <w:r>
              <w:rPr>
                <w:i/>
                <w:iCs/>
                <w:sz w:val="20"/>
                <w:szCs w:val="20"/>
              </w:rPr>
              <w:t xml:space="preserve">”Säg den igen. Hur många ord?”</w:t>
            </w:r>
            <w:r>
              <w:rPr>
                <w:i w:val="false"/>
                <w:iCs w:val="false"/>
                <w:sz w:val="20"/>
                <w:szCs w:val="20"/>
              </w:rPr>
              <w:t xml:space="preserve"> Alla bygger ord för ord och läser från början efter varje ord. Lyssna på en i taget. Skriv sist meningen, och eleverna jämför.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Min mening</w:t>
            </w:r>
          </w:p>
          <w:p>
            <w:pPr>
              <w:spacing w:after="0" w:before="0"/>
            </w:pPr>
            <w:r>
              <w:rPr>
                <w:i/>
                <w:iCs/>
                <w:color w:val="4B5866"/>
                <w:sz w:val="20"/>
                <w:szCs w:val="20"/>
              </w:rPr>
              <w:t xml:space="preserve">22–30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Eleven byter ett ord i sista meningen. Grannen läser den nya meningen. Står den inte redan i skrivboken, skriver ni sist in den där och jämför med raden.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Eleven viskar sin mening till dig. </w:t>
            </w:r>
            <w:r>
              <w:rPr>
                <w:i/>
                <w:iCs/>
                <w:sz w:val="20"/>
                <w:szCs w:val="20"/>
              </w:rPr>
              <w:t xml:space="preserve">”Kan din granne läsa den?”</w:t>
            </w:r>
            <w:r>
              <w:rPr>
                <w:i w:val="false"/>
                <w:iCs w:val="false"/>
                <w:sz w:val="20"/>
                <w:szCs w:val="20"/>
              </w:rPr>
              <w:t xml:space="preserve"> Ni ser om något fattas. Säg vad som fungerar och ge ett litet tips framåt.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i snabbmallen vilka ljud och ord som var svåra, och om gruppen stannar i steget eller går vidare.</w:t>
            </w:r>
          </w:p>
        </w:tc>
      </w:tr>
    </w:tbl>
    <w:p>
      <w:pPr>
        <w:spacing w:after="160" w:before="0"/>
      </w:pPr>
    </w:p>
    <w:p>
      <w:pPr>
        <w:spacing w:after="120" w:before="0"/>
      </w:pPr>
      <w:r>
        <w:t xml:space="preserve">Lektionskort: </w:t>
      </w:r>
      <w:hyperlink w:history="1" r:id="rIdqagtfasxwua9suf3vh3y7">
        <w:r>
          <w:rPr>
            <w:color w:val="1D4F91"/>
            <w:u w:val="single" w:color="1D4F91"/>
          </w:rPr>
          <w:t xml:space="preserve">niclasfohlin.se/stodundervisning/sag-skriv-och-las-lektionskort.pdf</w:t>
        </w:r>
      </w:hyperlink>
    </w:p>
    <w:p>
      <w:pPr>
        <w:keepNext/>
        <w:spacing w:after="40" w:before="120"/>
      </w:pPr>
      <w:r>
        <w:rPr>
          <w:b/>
          <w:bCs/>
          <w:color w:val="1D4F91"/>
          <w:sz w:val="24"/>
          <w:szCs w:val="24"/>
        </w:rPr>
        <w:t xml:space="preserve">Min mening: grannen läser högt</w:t>
      </w:r>
    </w:p>
    <w:p>
      <w:pPr>
        <w:keepNext/>
        <w:spacing w:after="100" w:before="0"/>
      </w:pPr>
      <w:r>
        <w:rPr>
          <w:color w:val="4B5866"/>
          <w:sz w:val="19"/>
          <w:szCs w:val="19"/>
        </w:rPr>
        <w:t xml:space="preserve">Fyra bilder ur filmen om Min mening, sist i passet: eleven byter ett ord i den sista meningen, grannen läser den högt, läraren säger vad som fungerade och ger ett tips framåt, och eleven skriver meningen i skrivboken när hen har börjat med pennan.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21" name="Bild 12821" descr="Noah byter Ola mot snö och viskar till lär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Noah byter Ola mot snö och viskar till läraren.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22" name="Bild 12822" descr="Saga läser meningen högt, utan att ha hört 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Saga läser meningen högt, utan att ha hört den.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23" name="Bild 12823" descr="Läraren säger vad som gick bra och ger ett tips fram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säger vad som gick bra och ger ett tips framåt.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24" name="Bild 12824" descr="Noah skriver meningen i skrivb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Noah skriver meningen i skrivboken.</w:t>
            </w:r>
          </w:p>
        </w:tc>
      </w:tr>
    </w:tbl>
    <w:p>
      <w:pPr>
        <w:spacing w:after="160" w:before="0"/>
      </w:pPr>
    </w:p>
    <w:p>
      <w:pPr>
        <w:pStyle w:val="Heading2"/>
        <w:keepNext/>
        <w:spacing w:after="100" w:before="320"/>
      </w:pPr>
      <w:r>
        <w:t xml:space="preserve">Arbetsform: enskilt, läraren visar, enskilt igen, i par</w:t>
      </w:r>
    </w:p>
    <w:p>
      <w:pPr>
        <w:keepNext w:val="false"/>
        <w:spacing w:after="120" w:before="0"/>
      </w:pPr>
      <w:r>
        <w:t xml:space="preserve">Arbetsformen för varje del står i Ett pass på 30 minuter. När gruppen är en enda elev, viskar eleven inte meningen till dig. Du läser raden exakt som den ligger, och sedan säger eleven vad hen ville skriva. En gång i veckan kan klassläraren läsa skrivboken. Vill eleven inte visa sin mening för grannen än, läser du raden i stället.</w:t>
      </w:r>
    </w:p>
    <w:p>
      <w:pPr>
        <w:pStyle w:val="Heading2"/>
        <w:keepNext/>
        <w:spacing w:after="100" w:before="320"/>
      </w:pPr>
      <w:r>
        <w:t xml:space="preserve">Perioden: från ord till egna meningar</w:t>
      </w:r>
    </w:p>
    <w:p>
      <w:pPr>
        <w:keepNext/>
        <w:spacing w:after="120" w:before="0"/>
      </w:pPr>
      <w:r>
        <w:t xml:space="preserve">Gruppen tar nästa steg när ingen elev tappar ett ord eller ett mellanrum, och var och en läser tillbaka det hen har byggt. Har ni väntat en vecka på samma elev, går ni vidare ändå. Den eleven bygger då en kortare variant av gruppens mening, till exempel ”Vi äter mat.” när de andra bygger ”Vi äter mat ute.” Tappar hen inte längre ett ord eller ett mellanrum, bygger hen hela meningen som de andra. I första steget, med bara ord, går gruppen vidare när de flesta orden ligger rätt på första försöket två pass i rad. Stegen och veckorna är förslag, och en säker grupp kan ta två steg på en vecka. Den tar ändå varje lista med en ordbild. Med två pass i veckan tar ni tre ordgrupper per pass i vecka 1 och sedan färre meningar ur varje lista, så att ni hinner veckans listor. Rörelsen sitter när eleven bygger ord för ord och läser från början efter varje ord utan att du påminner.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Listan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tar över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 vecka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Orden, från Två ljud till Konsonantmöte sist, omkring två ordgrupper per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bygger ett eget ord i Min mening, och du skriver det i skrivboken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ord, vecka 2</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Två ord med </w:t>
            </w:r>
            <w:r>
              <w:rPr>
                <w:i/>
                <w:iCs/>
                <w:sz w:val="20"/>
                <w:szCs w:val="20"/>
              </w:rPr>
              <w:t xml:space="preserve">”jag”</w:t>
            </w:r>
            <w:r>
              <w:rPr>
                <w:i w:val="false"/>
                <w:iCs w:val="false"/>
                <w:sz w:val="20"/>
                <w:szCs w:val="20"/>
              </w:rPr>
              <w:t xml:space="preserve"> och Två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byter ett ord, och du skriver meningen i skrivboken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ord, vecka 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Tre ord med </w:t>
            </w:r>
            <w:r>
              <w:rPr>
                <w:i/>
                <w:iCs/>
                <w:sz w:val="20"/>
                <w:szCs w:val="20"/>
              </w:rPr>
              <w:t xml:space="preserve">”hon”</w:t>
            </w:r>
            <w:r>
              <w:rPr>
                <w:i w:val="false"/>
                <w:iCs w:val="false"/>
                <w:sz w:val="20"/>
                <w:szCs w:val="20"/>
              </w:rPr>
              <w:t xml:space="preserve"> och Tre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rörelsen sitter prövar eleven att skriva med penna. Hen säger varje ord långsamt, skriver det, läser det och jämför med raden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vecka 4–5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Vecka 4: Fyra ord med </w:t>
            </w:r>
            <w:r>
              <w:rPr>
                <w:i/>
                <w:iCs/>
                <w:sz w:val="20"/>
                <w:szCs w:val="20"/>
              </w:rPr>
              <w:t xml:space="preserve">”och”</w:t>
            </w:r>
            <w:r>
              <w:rPr>
                <w:i w:val="false"/>
                <w:iCs w:val="false"/>
                <w:sz w:val="20"/>
                <w:szCs w:val="20"/>
              </w:rPr>
              <w:t xml:space="preserve"> och Fyra ord. Vecka 5: Fyra ord och Fyra ord med </w:t>
            </w:r>
            <w:r>
              <w:rPr>
                <w:i/>
                <w:iCs/>
                <w:sz w:val="20"/>
                <w:szCs w:val="20"/>
              </w:rPr>
              <w:t xml:space="preserve">”det”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säger bara meningen, och eleven säger den igen och räknar orden själv. I Min mening byter eleven två ord, eller säger en egen mening som börjar som den dikterade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 ord, vecka 6</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Fem ord med </w:t>
            </w:r>
            <w:r>
              <w:rPr>
                <w:i/>
                <w:iCs/>
                <w:sz w:val="20"/>
                <w:szCs w:val="20"/>
              </w:rPr>
              <w:t xml:space="preserve">”en”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kan visa i Jag visar: du säger dagens första mening, och eleven skriver den på miniwhiteboarden och tänker högt. Den som skriver med penna prövar med raden täckt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 vecka 7</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Tabellen Meningarna, Ett ljudstridigt ord, på en lapp, och ordbilden </w:t>
            </w:r>
            <w:r>
              <w:rPr>
                <w:i/>
                <w:iCs/>
                <w:sz w:val="20"/>
                <w:szCs w:val="20"/>
              </w:rPr>
              <w:t xml:space="preserve">”med”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gör en egen mening i Min mening, som du i Jag visar. Den som har börjat med pennan skriver den direkt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Egna meningar, vecka 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egna meningar per elev, i stället för listan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egna meningar, och skrivboken går till klassen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Från vecka 6 bygger var och en två meningar i Dagens meningar, och den sista ligger kvar. Från vecka 7 visar du en egen mening i Jag visar, om något du har gjort eller efter ett skrivkort, och tänker högt medan du väljer den: ”Jag ska skriva: Jag åt is med mamma.” Den som har börjat med pennan skriver sin egen mening direkt i skrivboken: hen säger den igen, räknar orden, skriver ord för ord och läser från början efter varje ord. Fastnar hen på ett ord, finns bokstavskorten kvar. I vecka 8 gör var och en två egna meningar på samma sätt i Dagens meningar, med pennan eller med bokstavskorten, och läser dem för dig i stället för att jämföra med miniwhiteboarden. I Min mening läser grannen den sista meningen. Står den inte redan i skrivboken, skriver ni in den där. En grupp som inte är redo för egna meningar stannar i sitt steg, och Skrivkollen efter vecka 8 avgör om eleven får en period till.</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1, vecka 4, första passet med fyra ord, då ordbilden ”och” kommer. Eleverna är Saga, Noah, Ella och Hugo.</w:t>
            </w:r>
          </w:p>
        </w:tc>
      </w:tr>
    </w:tbl>
    <w:p>
      <w:pPr>
        <w:spacing w:after="160" w:before="0"/>
      </w:pPr>
    </w:p>
    <w:p>
      <w:pPr>
        <w:spacing w:after="120" w:before="0"/>
      </w:pPr>
      <w:r>
        <w:rPr>
          <w:i w:val="false"/>
          <w:iCs w:val="false"/>
        </w:rPr>
        <w:t xml:space="preserve">Startorden. Läraren säger stol. Alla säger det långsamt, och var och en bygger. Hugo lägger s, o och l. Läraren säger: </w:t>
      </w:r>
      <w:r>
        <w:rPr>
          <w:i/>
          <w:iCs/>
        </w:rPr>
        <w:t xml:space="preserve">”Du hörde /s/, /o/ och /l/. Säg det långsamt igen. Hör du något mellan /s/ och /o/?”</w:t>
      </w:r>
      <w:r>
        <w:rPr>
          <w:i w:val="false"/>
          <w:iCs w:val="false"/>
        </w:rPr>
        <w:t xml:space="preserve"> Hugo hör /t/ och lägger in t. Sist lägger läraren fram veckans nya ordbild. Alla bygger den efter kortet och säger vad som inte låter som det står: o låter som å, och ch låter som k. När läraren har vänt kortet, bygger de ordet utan att titta.</w:t>
      </w:r>
    </w:p>
    <w:p>
      <w:pPr>
        <w:spacing w:after="120" w:before="0"/>
      </w:pPr>
      <w:r>
        <w:rPr>
          <w:i w:val="false"/>
          <w:iCs w:val="false"/>
        </w:rPr>
        <w:t xml:space="preserve">Jag visar. Läraren säger: </w:t>
      </w:r>
      <w:r>
        <w:rPr>
          <w:i/>
          <w:iCs/>
        </w:rPr>
        <w:t xml:space="preserve">”Jag ska skriva: Ola och Lisa ler.”</w:t>
      </w:r>
      <w:r>
        <w:rPr>
          <w:i w:val="false"/>
          <w:iCs w:val="false"/>
        </w:rPr>
        <w:t xml:space="preserve"> Hen skriver på miniwhiteboarden och tänker högt: </w:t>
      </w:r>
      <w:r>
        <w:rPr>
          <w:i/>
          <w:iCs/>
        </w:rPr>
        <w:t xml:space="preserve">”Fyra ord. Ola, med stort O. Ett finger. Och, ordbilden.”</w:t>
      </w:r>
      <w:r>
        <w:rPr>
          <w:i w:val="false"/>
          <w:iCs w:val="false"/>
        </w:rPr>
        <w:t xml:space="preserve"> Lisa skriver läraren utan s, med flit, och läser: </w:t>
      </w:r>
      <w:r>
        <w:rPr>
          <w:i/>
          <w:iCs/>
        </w:rPr>
        <w:t xml:space="preserve">”Lia? Vad saknas?”</w:t>
      </w:r>
      <w:r>
        <w:rPr>
          <w:i w:val="false"/>
          <w:iCs w:val="false"/>
        </w:rPr>
        <w:t xml:space="preserve"> Saga säger /s/.</w:t>
      </w:r>
    </w:p>
    <w:p>
      <w:pPr>
        <w:spacing w:after="120" w:before="0"/>
      </w:pPr>
      <w:r>
        <w:rPr>
          <w:i w:val="false"/>
          <w:iCs w:val="false"/>
        </w:rPr>
        <w:t xml:space="preserve">Dagens meningar. Den tredje meningen är </w:t>
      </w:r>
      <w:r>
        <w:rPr>
          <w:i/>
          <w:iCs/>
        </w:rPr>
        <w:t xml:space="preserve">”Hon och Omar vilar.”</w:t>
      </w:r>
      <w:r>
        <w:rPr>
          <w:i w:val="false"/>
          <w:iCs w:val="false"/>
        </w:rPr>
        <w:t xml:space="preserve"> Alla säger den igen och räknar fyra ord på fingrarna. Ella bygger Honoch utan mellanrum. När hon läser från början med fingret under, ser hon att det blev ett ord där hon sa två, och lägger ett finger emellan. Efter tre meningar har alla jämfört sina rader med meningen på miniwhiteboarden.</w:t>
      </w:r>
    </w:p>
    <w:p>
      <w:pPr>
        <w:spacing w:after="120" w:before="0"/>
      </w:pPr>
      <w:r>
        <w:rPr>
          <w:i w:val="false"/>
          <w:iCs w:val="false"/>
        </w:rPr>
        <w:t xml:space="preserve">Min mening. </w:t>
      </w:r>
      <w:r>
        <w:rPr>
          <w:i/>
          <w:iCs/>
        </w:rPr>
        <w:t xml:space="preserve">”Hon och Omar vilar.”</w:t>
      </w:r>
      <w:r>
        <w:rPr>
          <w:i w:val="false"/>
          <w:iCs w:val="false"/>
        </w:rPr>
        <w:t xml:space="preserve"> ligger kvar. Noah tar bort </w:t>
      </w:r>
      <w:r>
        <w:rPr>
          <w:i/>
          <w:iCs/>
        </w:rPr>
        <w:t xml:space="preserve">”vilar”</w:t>
      </w:r>
      <w:r>
        <w:rPr>
          <w:i w:val="false"/>
          <w:iCs w:val="false"/>
        </w:rPr>
        <w:t xml:space="preserve">, bygger </w:t>
      </w:r>
      <w:r>
        <w:rPr>
          <w:i/>
          <w:iCs/>
        </w:rPr>
        <w:t xml:space="preserve">”läser”</w:t>
      </w:r>
      <w:r>
        <w:rPr>
          <w:i w:val="false"/>
          <w:iCs w:val="false"/>
        </w:rPr>
        <w:t xml:space="preserve"> och viskar till läraren: </w:t>
      </w:r>
      <w:r>
        <w:rPr>
          <w:i/>
          <w:iCs/>
        </w:rPr>
        <w:t xml:space="preserve">”Hon och Omar läser.”</w:t>
      </w:r>
      <w:r>
        <w:rPr>
          <w:i w:val="false"/>
          <w:iCs w:val="false"/>
        </w:rPr>
        <w:t xml:space="preserve"> Saga läser Noahs rad högt utan att ha hört meningen, och läraren säger: </w:t>
      </w:r>
      <w:r>
        <w:rPr>
          <w:i/>
          <w:iCs/>
        </w:rPr>
        <w:t xml:space="preserve">”Saga kunde läsa den, för du gjorde mellanrum. Nästa gång kan du byta två ord.”</w:t>
      </w:r>
      <w:r>
        <w:rPr>
          <w:i w:val="false"/>
          <w:iCs w:val="false"/>
        </w:rPr>
        <w:t xml:space="preserve"> Sist skriver Noah meningen i skrivboken, läser den och jämför med raden.</w:t>
      </w:r>
    </w:p>
    <w:p>
      <w:pPr>
        <w:spacing w:after="120" w:before="0"/>
      </w:pPr>
      <w:r>
        <w:rPr>
          <w:i w:val="false"/>
          <w:iCs w:val="false"/>
        </w:rPr>
        <w:t xml:space="preserve">Efteråt noterar läraren: Hugo tappar t i konsonantmöten, och Ella glömmer mellanrummet före </w:t>
      </w:r>
      <w:r>
        <w:rPr>
          <w:i/>
          <w:iCs/>
        </w:rPr>
        <w:t xml:space="preserve">”och”</w:t>
      </w:r>
      <w:r>
        <w:rPr>
          <w:i w:val="false"/>
          <w:iCs w:val="false"/>
        </w:rPr>
        <w:t xml:space="preserve">. Nästa pass stannar gruppen i samma steg, och i Startorden bygger alla två ord med konsonantmöte.</w:t>
      </w:r>
    </w:p>
    <w:p>
      <w:pPr>
        <w:pStyle w:val="Heading2"/>
        <w:keepNext/>
        <w:spacing w:after="100" w:before="320"/>
      </w:pPr>
      <w:r>
        <w:t xml:space="preserve">När eleven fastnar</w:t>
      </w:r>
    </w:p>
    <w:p>
      <w:pPr>
        <w:keepNext/>
        <w:spacing w:after="120" w:before="0"/>
      </w:pPr>
      <w:r>
        <w:t xml:space="preserve">Vänta tre sekunder och ge minsta möjliga stöd först. Fastnar flera på samma ljud, säg ordet i kör och ta ord med det ljudet i Startorden nästa pass. </w:t>
      </w:r>
      <w:hyperlink w:history="1" r:id="rId227wfhueryiclv2nxuial">
        <w:r>
          <w:rPr>
            <w:color w:val="1D4F91"/>
            <w:u w:val="single" w:color="1D4F91"/>
          </w:rPr>
          <w:t xml:space="preserve">Lässtrategier</w:t>
        </w:r>
      </w:hyperlink>
      <w:r>
        <w:t xml:space="preserve"> är ett A4 på metodens sida med strategierna för ordet och meningen, som du har nytta av i Min mening, när grannen läser elevens mening högt.</w:t>
      </w:r>
    </w:p>
    <w:p>
      <w:pPr>
        <w:keepNext/>
        <w:spacing w:after="120" w:before="0"/>
      </w:pPr>
      <w:r>
        <w:t xml:space="preserve">Lässtrategier: </w:t>
      </w:r>
      <w:hyperlink w:history="1" r:id="rIdbglgp12xziejneufzannx">
        <w:r>
          <w:rPr>
            <w:color w:val="1D4F91"/>
            <w:u w:val="single" w:color="1D4F91"/>
          </w:rPr>
          <w:t xml:space="preserve">niclasfohlin.se/lasstrategier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och dra fingret under raden medan ni säger det.</w:t>
      </w:r>
    </w:p>
    <w:p>
      <w:pPr>
        <w:pStyle w:val="ListParagraph"/>
        <w:numPr>
          <w:ilvl w:val="0"/>
          <w:numId w:val="2"/>
        </w:numPr>
        <w:spacing w:after="60"/>
      </w:pPr>
      <w:r>
        <w:t xml:space="preserve">Bekräfta ljuden som stämmer och fråga efter det som fattas: ”Vad hör du mellan /k/ och /l/?”</w:t>
      </w:r>
    </w:p>
    <w:p>
      <w:pPr>
        <w:pStyle w:val="ListParagraph"/>
        <w:numPr>
          <w:ilvl w:val="0"/>
          <w:numId w:val="2"/>
        </w:numPr>
        <w:spacing w:after="60"/>
      </w:pPr>
      <w:r>
        <w:t xml:space="preserve">Gör uppgiften mindre: eleven väljer mellan två kort, som e och o.</w:t>
      </w:r>
    </w:p>
    <w:p>
      <w:pPr>
        <w:pStyle w:val="ListParagraph"/>
        <w:numPr>
          <w:ilvl w:val="0"/>
          <w:numId w:val="2"/>
        </w:numPr>
        <w:spacing w:after="60"/>
      </w:pPr>
      <w:r>
        <w:t xml:space="preserve">Säg bara ljudet som fattas: eee, eller /t/ kort och utan ö.</w:t>
      </w:r>
    </w:p>
    <w:p>
      <w:pPr>
        <w:pStyle w:val="ListParagraph"/>
        <w:numPr>
          <w:ilvl w:val="0"/>
          <w:numId w:val="2"/>
        </w:numPr>
        <w:spacing w:after="60"/>
      </w:pPr>
      <w:r>
        <w:t xml:space="preserve">Bygg ordet tillsammans, och låt eleven bygga det själv efteråt.</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Till sist bygger och läser eleven själv.</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stämmer, och låt sedan eleven försöka igen. </w:t>
      </w:r>
      <w:hyperlink w:history="1" r:id="rIdja0bv9zsmrvv_aty5hex-">
        <w:r>
          <w:rPr>
            <w:color w:val="1D4F91"/>
            <w:u w:val="single" w:color="1D4F91"/>
          </w:rPr>
          <w:t xml:space="preserve">Skrivstrategier</w:t>
        </w:r>
      </w:hyperlink>
      <w:r>
        <w:t xml:space="preserve"> är ett A4 på metodens sida. Där står strategierna för ordet och meningen, och fler för när eleven skriver texter.</w:t>
      </w:r>
    </w:p>
    <w:p>
      <w:pPr>
        <w:keepNext/>
        <w:spacing w:after="120" w:before="0"/>
      </w:pPr>
      <w:r>
        <w:t xml:space="preserve">Skrivstrategier: </w:t>
      </w:r>
      <w:hyperlink w:history="1" r:id="rIdkew7540fjh64bvm6yfhcd">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mr för mor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hörde /m/ och /r/. Vad hör du mellan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tol för stol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 i konsonantmötet faller bort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det långsamt. Vad hör du först?”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sdol för stol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hör d efter 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skriver t efter s, fast det låter nästan som 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ess för 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bokstavens namn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låter den? Sss.”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sol när det ligger sl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det hen ville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”Läs det som ligger, med fingret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 flyter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från början. Hur många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Stor bokstav saknas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meningen? Ta en stor bokstav ur den lilla högen.”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”åk”</w:t>
            </w:r>
            <w:r>
              <w:rPr>
                <w:i w:val="false"/>
                <w:iCs w:val="false"/>
                <w:sz w:val="20"/>
                <w:szCs w:val="20"/>
              </w:rPr>
              <w:t xml:space="preserve"> för </w:t>
            </w:r>
            <w:r>
              <w:rPr>
                <w:i/>
                <w:iCs/>
                <w:sz w:val="20"/>
                <w:szCs w:val="20"/>
              </w:rPr>
              <w:t xml:space="preserve">”och”</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bygger ordbilden som den låter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ordbilden: </w:t>
            </w:r>
            <w:r>
              <w:rPr>
                <w:i/>
                <w:iCs/>
                <w:sz w:val="20"/>
                <w:szCs w:val="20"/>
              </w:rPr>
              <w:t xml:space="preserve">”Vad låter inte som det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Bygger direkt, eller frågar </w:t>
            </w:r>
            <w:r>
              <w:rPr>
                <w:i/>
                <w:iCs/>
                <w:sz w:val="20"/>
                <w:szCs w:val="20"/>
              </w:rPr>
              <w:t xml:space="preserve">”Vad skulle jag skriva?”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sagt meningen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gör du först?”</w:t>
            </w:r>
            <w:r>
              <w:rPr>
                <w:i w:val="false"/>
                <w:iCs w:val="false"/>
                <w:sz w:val="20"/>
                <w:szCs w:val="20"/>
              </w:rPr>
              <w:t xml:space="preserve"> Vänta. Minns eleven inte meningen, säg den och räkna orden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”Hunden.”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ett ord i stället för en mening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gjorde hunden?”</w:t>
            </w:r>
            <w:r>
              <w:rPr>
                <w:i w:val="false"/>
                <w:iCs w:val="false"/>
                <w:sz w:val="20"/>
                <w:szCs w:val="20"/>
              </w:rPr>
              <w:t xml:space="preserve"> Kommer eleven inte på något, fråga vad hen gjorde i går.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Vill skriva </w:t>
            </w:r>
            <w:r>
              <w:rPr>
                <w:i/>
                <w:iCs/>
                <w:sz w:val="20"/>
                <w:szCs w:val="20"/>
              </w:rPr>
              <w:t xml:space="preserve">”springer”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går inte att bygga ljud för ljud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Bekräfta ljuden eleven hör, och skriv ordet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Stannar med pennan och frågar hur b ser ut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forma bokstaven tar all kraft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b i raden. Låt eleven följa det med fingret och sedan skriva det.</w:t>
            </w:r>
          </w:p>
        </w:tc>
      </w:tr>
    </w:tbl>
    <w:p>
      <w:pPr>
        <w:spacing w:after="160" w:before="0"/>
      </w:pPr>
    </w:p>
    <w:p>
      <w:pPr>
        <w:pStyle w:val="Heading2"/>
        <w:keepNext/>
        <w:spacing w:after="100" w:before="320"/>
      </w:pPr>
      <w:r>
        <w:t xml:space="preserve">Var hittar du orden och meningarna?</w:t>
      </w:r>
    </w:p>
    <w:p>
      <w:pPr>
        <w:spacing w:after="120" w:before="0"/>
      </w:pPr>
      <w:r>
        <w:t xml:space="preserve">Orden och meningarna står i tabellerna Orden och Meningarna, i den ordning gruppen tar dem. Alla står också på Lektionskortet, ett A4 med passet och orden på framsidan och meningarna på baksidan. Du hämtar det med knappen Lektionskort, bredvid Öppna lathunden och efter passets tabell, och laminerar det. Ta listorna uppifrån och hoppa över ett ord med en bokstav som gruppen inte kan än. Räcker inte listan, byter du ett ord i en mening som gruppen redan har haft.</w:t>
      </w:r>
    </w:p>
    <w:p>
      <w:pPr>
        <w:spacing w:after="120" w:before="0"/>
      </w:pPr>
      <w:r>
        <w:t xml:space="preserve">Till de två sista veckorna finns skrivkort på sidan </w:t>
      </w:r>
      <w:hyperlink w:history="1" r:id="rIdaceuobacxz9plfk78jewy">
        <w:r>
          <w:rPr>
            <w:color w:val="1D4F91"/>
            <w:u w:val="single" w:color="1D4F91"/>
          </w:rPr>
          <w:t xml:space="preserve">Ta fram ett skrivkort</w:t>
        </w:r>
      </w:hyperlink>
      <w:r>
        <w:t xml:space="preserve">, som hör till metoden Kortskrivning: skriv varje dag. Välj nivån Bas, slumpa fram ett kort och visa det på en skärm eller skriv ut det.</w:t>
      </w:r>
    </w:p>
    <w:p>
      <w:pPr>
        <w:keepNext w:val="false"/>
        <w:spacing w:after="120" w:before="0"/>
      </w:pPr>
      <w:r>
        <w:t xml:space="preserve">Ta fram ett skrivkort: </w:t>
      </w:r>
      <w:hyperlink w:history="1" r:id="rIdi0tkywrofkqmjy_t4bise">
        <w:r>
          <w:rPr>
            <w:color w:val="1D4F91"/>
            <w:u w:val="single" w:color="1D4F91"/>
          </w:rPr>
          <w:t xml:space="preserve">niclasfohlin.se/skrivkort</w:t>
        </w:r>
      </w:hyperlink>
    </w:p>
    <w:p>
      <w:pPr>
        <w:keepNext/>
        <w:spacing w:after="120" w:before="0"/>
      </w:pPr>
      <w:r>
        <w:t xml:space="preserve">Tre krav gäller ord och meningar du väljer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Inga provord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vet vad orden betyder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bokstav för varje ljud, utom ordbilderna</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Inga ord ur Skrivkollen, ljudkollen eller skolans diktamen, utom småorden</w:t>
            </w:r>
          </w:p>
        </w:tc>
      </w:tr>
    </w:tbl>
    <w:p>
      <w:pPr>
        <w:spacing w:after="160" w:before="0"/>
      </w:pPr>
    </w:p>
    <w:p>
      <w:pPr>
        <w:pStyle w:val="Heading2"/>
        <w:keepNext/>
        <w:spacing w:after="100" w:before="320"/>
      </w:pPr>
      <w:r>
        <w:t xml:space="preserve">Orden</w:t>
      </w:r>
    </w:p>
    <w:p>
      <w:pPr>
        <w:keepNext/>
        <w:spacing w:after="120" w:before="0"/>
      </w:pPr>
      <w:r>
        <w:t xml:space="preserve">Här står orden till Startorden, vecka 1 och övningen med fyra kort, från lätt till svårt. Alla är ljudenliga: varje ljud har en bokstav, och varje bokstav låter som den brukar.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ro, se, le, ni, is, vi, så, ål, rå, nu, sy, 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 mos, mor, ler, vin, fel, mål, nål, mås, mus, hår, säl, räv</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ljud med klusil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mat, pil, rep, tak, kål, duk, kul, båt, ben, gul, tåg, nöt, lök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sola, mosa, mera, lila, vila, visa, leta, mata, tala, måla, kaka, duva, hare, läsa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svan, tre, klo, krok, blå, blad, bro, brev, grå, snö, sten, stol, stor, stå, sko, spik, skal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salt, film, fisk, mask, kalv, sand, vild, vind, land, hand, hals,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vad ett ord betyder första gången, och sätt det i en mening. Säg b, d, g, k, p och t korta, utan ett ö efter. I Startorden tar du ord ur den ordgrupp där eleverna fortfarande fastnar. I Startorden i insatsens första pass tar du ord med två ljud.</w:t>
            </w:r>
          </w:p>
        </w:tc>
      </w:tr>
    </w:tbl>
    <w:p>
      <w:pPr>
        <w:spacing w:after="160" w:before="0"/>
      </w:pPr>
    </w:p>
    <w:p>
      <w:pPr>
        <w:pStyle w:val="Heading2"/>
        <w:keepNext/>
        <w:spacing w:after="100" w:before="320"/>
      </w:pPr>
      <w:r>
        <w:t xml:space="preserve">Meningarna</w:t>
      </w:r>
    </w:p>
    <w:p>
      <w:pPr>
        <w:keepNext/>
        <w:spacing w:after="120" w:before="0"/>
      </w:pPr>
      <w:r>
        <w:t xml:space="preserve">Här står meningarna du säger, i en eller flera listor för varje steg och i den ordning gruppen tar dem. Alla ord är ljudenliga utom ordbilderna, och i den sista listan har varje mening ett ljudstridigt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Listan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r>
              <w:rPr>
                <w:i w:val="false"/>
                <w:iCs w:val="false"/>
                <w:sz w:val="20"/>
                <w:szCs w:val="20"/>
              </w:rPr>
              <w:t xml:space="preserve">, vecka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ler. Jag läser. Jag åker. Jag vilar. Jag målar. Jag äter.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ord, vecka 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ler. Lisa ror. Vi åker. Ali syr. Mira läser. Elin målar. Omar vilar. Vi äter.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r>
              <w:rPr>
                <w:i w:val="false"/>
                <w:iCs w:val="false"/>
                <w:sz w:val="20"/>
                <w:szCs w:val="20"/>
              </w:rPr>
              <w:t xml:space="preserve">, vecka 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Hon har is. Hon läser mera. Hon ser Omar. Hon tar kaka. Hon åker båt. Hon vilar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vecka 3</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Lisa. Vi har is. Vi äter mat. Ali tar mos. Mira läser mera. Elin ser snö. Jag ser Ola. Jag har mos.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r>
              <w:rPr>
                <w:i w:val="false"/>
                <w:iCs w:val="false"/>
                <w:sz w:val="20"/>
                <w:szCs w:val="20"/>
              </w:rPr>
              <w:t xml:space="preserve">, vecka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och Lisa ler. Ali och jag läser. Lisa och Ali åker. Hon och Omar vilar. Mira och Elin målar. Ola och Ali ror. Elin och jag vilar. Ali och Mira åker.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vecka 4–5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äter mat ute. Ola ser Lisa le. Vi vilar i solen. Hon ser vita hus. Jag åker båt nu. Mira har tre bär. Ali ser tre sälar. Elin tar mos nu. Mira målar tre hus.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r>
              <w:rPr>
                <w:i w:val="false"/>
                <w:iCs w:val="false"/>
                <w:sz w:val="20"/>
                <w:szCs w:val="20"/>
              </w:rPr>
              <w:t xml:space="preserve">, vecka 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är mat nu. Det är snö ute. Det är fika nu. Det är is ute. Det är sol ute. Det är ny snö. Det är film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r>
              <w:rPr>
                <w:i w:val="false"/>
                <w:iCs w:val="false"/>
                <w:sz w:val="20"/>
                <w:szCs w:val="20"/>
              </w:rPr>
              <w:t xml:space="preserve">, vecka 6</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 ser en säl ute. Ola har en blå duk. Lisa målar en stor båt. Jag ser en svan ute. Det är en stor hare. Ali ser en grå mås. Elin ser en röd räv. Lisa har en blå mask.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 vecka 7</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ror med pappa. Mamma åker båt. Vi ser sju båtar. Hon ser fyra hjul. Det är ljust ute. Elin vilar med en docka. Lisa äter ägg. Mira lagar mat i köket. Jag åker med mamma. Ola målar lejon.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r tydligt, som i är, har, ser och målar, också när nästa ord börjar med s eller t. Byt gärna ett namn mot ett namn i gruppen: eleven bygger namnet när det stavas som det låter, och annars lägger hen namnkortet i raden. Det ljudstridiga ordet är ett av de här nio: pappa, mamma, sju, hjul, ljust, docka, ägg, köket och lejon. Före passet skriver du ordet i varje mening på en lapp till varje elev, med stor bokstav när det står först i meningen. Eleven lägger lappen med ordet i raden och säger vad som inte låter som det står, till exempel att mamma har två m fast man hör ett.</w:t>
            </w:r>
          </w:p>
        </w:tc>
      </w:tr>
    </w:tbl>
    <w:p>
      <w:pPr>
        <w:spacing w:after="160" w:before="0"/>
      </w:pPr>
    </w:p>
    <w:p>
      <w:pPr>
        <w:pStyle w:val="Heading2"/>
        <w:keepNext/>
        <w:spacing w:after="100" w:before="320"/>
      </w:pPr>
      <w:r>
        <w:t xml:space="preserve">Ordbilderna</w:t>
      </w:r>
    </w:p>
    <w:p>
      <w:pPr>
        <w:keepNext/>
        <w:spacing w:after="120" w:before="0"/>
      </w:pPr>
      <w:r>
        <w:t xml:space="preserve">Ordbilderna är sex vanliga ord som inte stavas som de låter. Första passet med en ny ordbild och dess lista bygger eleven två ord i Startorden och sist den nya: hen ser ordet, säger det, bygger det och säger vad som inte låter som det står. Sedan vänder du ordbildskortet, och eleven bygger ordet utan att titta, eller skriver det längst bak i skrivboken när hen har börjat med pennan. I passen utan ny ordbild ligger ordbildskorten med ordet nedåt. Eleven bygger veckans ordbild och en av de förra, vänder sedan korten och ser om orden stämmer. I vecka 2 finns ingen av de förra, och då bygger eleven tre ord före veckans ordbild. Listan Fyra ord med ”det” börjar i veckans andra pass i vecka 5. Till dess är veckans ordbild fortfarande ”och”.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Ordbilden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inte låter som det står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Kommer med listan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 hörs inte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ord med </w:t>
            </w:r>
            <w:r>
              <w:rPr>
                <w:i/>
                <w:iCs/>
                <w:sz w:val="20"/>
                <w:szCs w:val="20"/>
              </w:rPr>
              <w:t xml:space="preserve">”jag”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hon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 är kort, fast det bara står ett 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ord med </w:t>
            </w:r>
            <w:r>
              <w:rPr>
                <w:i/>
                <w:iCs/>
                <w:sz w:val="20"/>
                <w:szCs w:val="20"/>
              </w:rPr>
              <w:t xml:space="preserve">”hon”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och</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 låter som å, och ch låter som 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”och”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ord med </w:t>
            </w:r>
            <w:r>
              <w:rPr>
                <w:i/>
                <w:iCs/>
                <w:sz w:val="20"/>
                <w:szCs w:val="20"/>
              </w:rPr>
              <w:t xml:space="preserve">”det”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 låter som ä och är kort, fast det bara står ett 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Fem ord med </w:t>
            </w:r>
            <w:r>
              <w:rPr>
                <w:i/>
                <w:iCs/>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 hörs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ljudstridigt ord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Vecka 8 väljer varje elev också ett eget ord som inte stavas som det låter. Du skriver det på en lapp, och eleven lär sig det på samma sätt som de andra, som veckans ordbild.</w:t>
            </w:r>
          </w:p>
        </w:tc>
      </w:tr>
    </w:tbl>
    <w:p>
      <w:pPr>
        <w:spacing w:after="160" w:before="0"/>
      </w:pPr>
    </w:p>
    <w:p>
      <w:pPr>
        <w:pStyle w:val="Heading2"/>
        <w:keepNext/>
        <w:spacing w:after="100" w:before="320"/>
      </w:pPr>
      <w:r>
        <w:t xml:space="preserve">Följ upp effekten</w:t>
      </w:r>
    </w:p>
    <w:p>
      <w:pPr>
        <w:keepNext/>
        <w:spacing w:after="120" w:before="0"/>
      </w:pPr>
      <w:r>
        <w:t xml:space="preserve">Visa eleven i hens egna meningar vad hen kan nu. Efter vecka 8 avslutar du insatsen om eleven får 10 av 10 för mellanrum och tecken och minst 19 av 21 ljud i Skrivkollens meningar och läser båda som de står. Då följer skrivboken och sidan Till klassläraren med till klassen. Får eleven inte fler ljud rätt i Skrivkollen efter vecka 8 än före insatsen, tar du upp det med elevhälsan. Annars får eleven en period till på fem veckor, från steget Fyra ord till egna meningar, och sedan gör du Skrivkollen igen. Når eleven inte samma gräns då heller,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Skrivkollen: tio ord, två meningar, sex ordbilder och en egen mening. Eleven får en poäng för varje ljud i rätt ordning, så att sl för sol ger två av tre. Eleven får en poäng för varje mellanrum, stor bokstav och punkt i meningarna. Hen får också en poäng för varje mening som hen läser som den står. Får eleven under hälften av ljuden i orden, gör du ljudkollens uppgift 4 och 6 i Ljudlek i grupp. Klarar hen inte båda, börjar hen där.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Säger eleven ordet eller meningen igen själv, får hen med ljuden, orden och mellanrummen, och läser hen det som ligger?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Skrivkollen utan ordbilder och skriv poängen som före. Får eleven inte fler ljud rätt än före, gör du ljudkollens uppgift 4 och 6 i Ljudlek i grupp. Klarar hen inte båda, byter hen till Ljudlek i grupp. Klarar hen båda, får Startorden ord med de ljud hen tappade.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hela Skrivkollen och skriv poängen som före, också för de lästa meningarna. Eleven läser skrivbokens första och sista sida för dig.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Två veckor efter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och klassläraren läser skrivboken: skriver eleven en mening om dagen? Gör hen inte det, bestämmer ni en fast stund för det.</w:t>
            </w:r>
          </w:p>
        </w:tc>
      </w:tr>
    </w:tbl>
    <w:p>
      <w:pPr>
        <w:spacing w:after="160" w:before="0"/>
      </w:pPr>
    </w:p>
    <w:p>
      <w:pPr>
        <w:pStyle w:val="Heading2"/>
        <w:keepNext/>
        <w:spacing w:after="100" w:before="320"/>
      </w:pPr>
      <w:r>
        <w:t xml:space="preserve">Mål: vad eleven ska kunna efter insatsen</w:t>
      </w:r>
    </w:p>
    <w:p>
      <w:pPr>
        <w:spacing w:after="120" w:before="0"/>
      </w:pPr>
      <w:r>
        <w:t xml:space="preserve">Det övergripande målet är att eleven ska kunna skriva det man säger, ord för ord, och läsa det.</w:t>
      </w:r>
    </w:p>
    <w:p>
      <w:pPr>
        <w:keepNext/>
        <w:spacing w:after="120" w:before="0"/>
      </w:pPr>
      <w:r>
        <w:t xml:space="preserve">Efter insatsen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en mening, säga den igen och räkna orden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ljudenliga ord med en bokstav för varje ljud, i rätt ordning</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skriva meningar på tre till fem ord med mellanrum, stor bokstav och punkt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läsa tillbaka det hen har skrivit och ändra det som inte stämmer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de sex ordbilderna utan att titta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skriva en egen mening om något hen har varit med om</w:t>
            </w:r>
          </w:p>
        </w:tc>
      </w:tr>
    </w:tbl>
    <w:p>
      <w:pPr>
        <w:spacing w:after="160" w:before="0"/>
      </w:pPr>
    </w:p>
    <w:p>
      <w:pPr>
        <w:pStyle w:val="Heading2"/>
        <w:keepNext/>
        <w:spacing w:after="100" w:before="320"/>
      </w:pPr>
      <w:r>
        <w:t xml:space="preserve">Snabbmall</w:t>
      </w:r>
    </w:p>
    <w:p>
      <w:pPr>
        <w:keepNext/>
        <w:spacing w:after="120" w:before="0"/>
      </w:pPr>
      <w:r>
        <w:t xml:space="preserve">Bladet gäller veckans tre pass. Före passet skriver du vad eleverna ska lära sig i dag. Efter passet skriver du det du såg, och steget och orden till Startorden nästa gång. De första tre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Säg, skriv och läs</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Steget, och det du lyssnar efter hos var och en.</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till exempel tol för stol</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elev sa ordet eller meningen igen innan hen byggde.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Eleverna läste det som låg, med fingret under.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bekräftade först det som stämde och frågade: ”Vad hör du?”</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Gruppen tar nästa steg när ingen tappar ett ord eller ett mellanrum och alla läser tillbaka det de har byggt. I första steget, med bara ord, går gruppen vidare när de flesta orden ligger rätt på första försöket två pass i rad.</w:t>
      </w:r>
    </w:p>
    <w:p>
      <w:pPr>
        <w:spacing w:after="160" w:before="0"/>
      </w:pPr>
    </w:p>
    <w:p>
      <w:pPr>
        <w:pStyle w:val="Heading2"/>
        <w:keepNext/>
        <w:spacing w:after="100" w:before="320"/>
      </w:pPr>
      <w:r>
        <w:t xml:space="preserve">Checklista före insatsen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laminerat och klippt bokstavskorten, ett ark med små bokstäver per elev och ett med stora bokstäver och tecken per två elever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laminerat och klippt ordbildskorten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Skaffat en miniwhiteboard och lappar, och en penna per elev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namnet på ett namnkort och en skrivbok per elev</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ut Lektionskortet på båda sidor och laminerat det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Gjort Skrivkollen med varje elev före första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studier i de första skolåren stavade, avkodade och skrev elever i riskzonen för läs- och skrivsvårigheter tydligt bättre när de fick bygga ord med lösa bokstäver och skriva dem (Weiser och Mathes, 2011), och att skriva ord gör också att eleverna läser bättre (Graham och Hebert, 2010). I åk 1 var det muntliga språket, arbetsminnet och stavningen det som betydde mest för hur eleverna skrev (Kim och Schatschneider, 2017), och därför säger eleven meningen och räknar orden innan hen bygger. Barn i förskoleklass som skrev de ljud de hörde och fick återkoppling lärde sig läsa fler ord än barn som bara övade på att höra ljuden (Ouellette och Sénéchal, 2008). Elever i åk 1 som skrev orden för hand stavade bättre än de som lade dem med lösa bokstäver (Cunningham och Stanovich, 1990), och därför prövar eleven att skriva med penna så snart rörelsen sitter, omkring vecka 3. Barn i förskoleklass lärde sig bättre att läsa ord som inte stavas som de låter när de skrev dem efter förlagan än när de bara tittade på dem och sa dem (Colenbrander m.fl., 2022).</w:t>
            </w:r>
          </w:p>
        </w:tc>
      </w:tr>
    </w:tbl>
    <w:p>
      <w:pPr>
        <w:spacing w:after="80" w:before="0"/>
      </w:pPr>
    </w:p>
    <w:p>
      <w:pPr>
        <w:spacing w:after="120" w:before="0"/>
      </w:pPr>
      <w:r>
        <w:rPr>
          <w:color w:val="4B5866"/>
          <w:sz w:val="18"/>
          <w:szCs w:val="18"/>
        </w:rPr>
        <w:t xml:space="preserve">Bygger på </w:t>
      </w:r>
      <w:hyperlink w:history="1" r:id="rIdtv1anrp33yqn-bnxceame">
        <w:r>
          <w:rPr>
            <w:color w:val="1D4F91"/>
            <w:sz w:val="18"/>
            <w:szCs w:val="18"/>
            <w:u w:val="single" w:color="1D4F91"/>
          </w:rPr>
          <w:t xml:space="preserve">Fohlin och Wilson, Skriv! (utkommer 2027)</w:t>
        </w:r>
      </w:hyperlink>
      <w:r>
        <w:rPr>
          <w:color w:val="4B5866"/>
          <w:sz w:val="18"/>
          <w:szCs w:val="18"/>
        </w:rPr>
        <w:t xml:space="preserve">, Weiser och Mathes (2011), Graham och Hebert (2010), Kim och Schatschneider (2017), Ouellette och Sénéchal (2008), Cunningham och Stanovich (1990) och Colenbrander m.fl. (2022).</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Materialet</w:t>
      </w:r>
    </w:p>
    <w:p>
      <w:pPr>
        <w:spacing w:after="120" w:before="0"/>
      </w:pPr>
      <w:r>
        <w:t xml:space="preserve">Här finns lektionskortet, bokstavskorten, ordbildskorten, Skrivkollen och sidan Till klassläraren. Skriv ut bokstavskorten och ordbildskorten på tjockt papper, laminera dem och klipp isär dem. På sidan Till klassläraren fyller du i de två sista raderna för varje elev.</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Bokstavskorten</w:t>
      </w:r>
    </w:p>
    <w:p>
      <w:pPr>
        <w:keepNext/>
        <w:keepLines/>
        <w:spacing w:after="120" w:before="0"/>
      </w:pPr>
      <w:r>
        <w:t xml:space="preserve">Varje elev får ett ark med små bokstäver. Ett ark med stora bokstäver, punkter och frågetecken räcker till två elever, så tre elever behöver två ark. Båda arken har hela alfabetet, och de bokstäver som behövs mest finns flera gånger. Vecka 1 räcker de små. Skolans egna bokstavsbrickor går också bra, om de har små bokstäver och å, ä och ö, och en mening på fem ord ryms framför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de små bokstäverna i en hög mitt på bordet och bred ut dem med bokstaven uppåt, så att alla syns. Lägg de stora bokstäverna och tecknen i en liten hög bredvid. Är eleverna fyra, sitter de två och två, och varje par har en hög och en liten hög.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 och 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eleverna att u blir n, b blir q och d blir p när kortet ligger upp och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Saknas en bokstav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på en lapp.</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Bokstäver att bygga med: små bokstäver</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Bokstäver att bygga med: stora bokstäver och tecken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3"/>
        <w:keepNext/>
        <w:spacing w:after="80" w:before="240"/>
      </w:pPr>
      <w:r>
        <w:t xml:space="preserve">Ordbildskorten</w:t>
      </w:r>
    </w:p>
    <w:p>
      <w:pPr>
        <w:keepNext/>
        <w:keepLines/>
        <w:spacing w:after="120" w:before="0"/>
      </w:pPr>
      <w:r>
        <w:t xml:space="preserve">Här är sex kort, ett för varje ordbild.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Ordbildskorten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Startorden ligger korten med ordet nedåt, utom den nya ordbilden första passet. Eleven bygger ordet, vänder kortet och ser om det stämmer. När gruppen bygger meningar ligger veckans ordbild med ordet uppåt och de förra med ordet nedåt. Hur eleven lär sig en ny ordbild står i tabellen Ordbilderna.</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Ordbildskorten att klippa</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jag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hon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och</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det</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en</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315"/>
              <w:jc w:val="center"/>
            </w:pPr>
            <w:r>
              <w:rPr>
                <w:rFonts w:ascii="Andika" w:cs="Andika" w:eastAsia="Andika" w:hAnsi="Andika"/>
                <w:color w:val="14202B"/>
                <w:sz w:val="104"/>
                <w:szCs w:val="104"/>
              </w:rPr>
              <w:t xml:space="preserve">med</w:t>
            </w: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c>
          <w:tcPr>
            <w:tcW w:type="dxa" w:w="2693"/>
            <w:tcBorders>
              <w:top w:val="none" w:color="FFFFFF" w:sz="0"/>
              <w:left w:val="none" w:color="FFFFFF" w:sz="0"/>
              <w:bottom w:val="none" w:color="FFFFFF" w:sz="0"/>
              <w:right w:val="none" w:color="FFFFFF" w:sz="0"/>
            </w:tcBorders>
            <w:tcMar>
              <w:top w:type="dxa" w:w="0"/>
              <w:left w:type="dxa" w:w="80"/>
              <w:bottom w:type="dxa" w:w="15"/>
              <w:right w:type="dxa" w:w="80"/>
            </w:tcMar>
            <w:vAlign w:val="center"/>
          </w:tcPr>
          <w:p>
            <w:pPr>
              <w:spacing w:after="0" w:before="0" w:line="315"/>
              <w:jc w:val="center"/>
            </w:pP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3"/>
        <w:keepNext/>
        <w:spacing w:after="80" w:before="240"/>
      </w:pPr>
      <w:r>
        <w:t xml:space="preserve">Skrivkollen</w:t>
      </w:r>
    </w:p>
    <w:p>
      <w:pPr>
        <w:keepNext/>
        <w:keepLines/>
        <w:spacing w:after="120" w:before="0"/>
      </w:pPr>
      <w:r>
        <w:t xml:space="preserve">Skrivkollen visar vad eleven skriver med pennan, utan korten. Du gör den före insatsen, efter vecka 4 och efter vecka 8, med en elev i taget och utanför passen. Den tar omkring en kvart med varje elev. Eleven skriver på ett linjerat papper, och du sparar det med elevens protokoll, ett blad per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Skrivkollen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Orden och meningarna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ordet, sätt det i en mening och säg det igen. Säg meningen två gånger, och eleven säger den igen innan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egna meningen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Sist skriver eleven en mening om något hen har gjort. Skriv i protokollet hur många ord meningen har och hur många mellanrum som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Ljuden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får en poäng för varje ljud i rätt ordning, så att sl för sol ger två av tre. I hon och en räknas ljuden, så att honn och än ger full poäng.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Mellanrum och tecken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får en poäng för varje mellanrum, stor bokstav och punkt i meningarna. Hen får också en poäng för varje mening som hen läser som den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Ordbilderna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insatsen och efter vecka 8 får eleven en poäng för varje ordbild som hen stavar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Elevens 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Protokollet · Skrivkollen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88"/>
        <w:gridCol w:w="1250"/>
        <w:gridCol w:w="1250"/>
        <w:gridCol w:w="1250"/>
      </w:tblGrid>
      <w:tr>
        <w:trPr>
          <w:cantSplit/>
          <w:tblHeader/>
        </w:trPr>
        <w:tc>
          <w:tcPr>
            <w:tcW w:type="dxa" w:w="5888"/>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caps/>
                <w:color w:val="4B5866"/>
                <w:sz w:val="15"/>
                <w:szCs w:val="15"/>
              </w:rPr>
              <w:t xml:space="preserve">Uppgiften</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Före</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Vecka 4</w:t>
            </w:r>
          </w:p>
        </w:tc>
        <w:tc>
          <w:tcPr>
            <w:tcW w:type="dxa" w:w="125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jc w:val="center"/>
            </w:pPr>
            <w:r>
              <w:rPr>
                <w:caps/>
                <w:color w:val="4B5866"/>
                <w:sz w:val="15"/>
                <w:szCs w:val="15"/>
              </w:rPr>
              <w:t xml:space="preserve">Vecka 8</w:t>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Orden: ljud, av 35</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Meningarna: ljud, av 21</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Mellanrum och tecken, av 10</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Läser meningarna, av 2</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Ordbilderna, av 6, inte vecka 4</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r>
        <w:trPr>
          <w:cantSplit/>
        </w:trPr>
        <w:tc>
          <w:tcPr>
            <w:tcW w:type="dxa" w:w="588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Egen mening: ord och mellanrum</w:t>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c>
          <w:tcPr>
            <w:tcW w:type="dxa" w:w="1250"/>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sz w:val="22"/>
                <w:szCs w:val="22"/>
              </w:rPr>
              <w:t xml:space="preserve"/>
            </w:r>
          </w:p>
        </w:tc>
      </w:tr>
    </w:tbl>
    <w:p>
      <w:pPr>
        <w:spacing w:after="160" w:before="0"/>
      </w:pPr>
    </w:p>
    <w:p>
      <w:pPr>
        <w:pStyle w:val="Heading4"/>
        <w:keepNext/>
        <w:spacing w:after="60" w:before="120"/>
      </w:pPr>
      <w:r>
        <w:rPr>
          <w:b/>
          <w:bCs/>
          <w:caps/>
          <w:color w:val="1D4F91"/>
          <w:sz w:val="16"/>
          <w:szCs w:val="16"/>
        </w:rPr>
        <w:t xml:space="preserve">Orden att säga · Skrivkollen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rik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bur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rak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våt</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frö</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sopa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bita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blek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rast</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kant</w:t>
            </w:r>
          </w:p>
        </w:tc>
      </w:tr>
    </w:tbl>
    <w:p>
      <w:pPr>
        <w:spacing w:after="160" w:before="0"/>
      </w:pPr>
    </w:p>
    <w:p>
      <w:pPr>
        <w:pStyle w:val="Heading4"/>
        <w:keepNext/>
        <w:spacing w:after="60" w:before="120"/>
      </w:pPr>
      <w:r>
        <w:rPr>
          <w:b/>
          <w:bCs/>
          <w:caps/>
          <w:color w:val="1D4F91"/>
          <w:sz w:val="16"/>
          <w:szCs w:val="16"/>
        </w:rPr>
        <w:t xml:space="preserve">Meningarna att säga · Skrivkollen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Vi ser en hök.</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Hon har en tub.</w:t>
            </w:r>
          </w:p>
        </w:tc>
      </w:tr>
    </w:tbl>
    <w:p>
      <w:pPr>
        <w:spacing w:after="160" w:before="0"/>
      </w:pPr>
    </w:p>
    <w:p>
      <w:pPr>
        <w:pStyle w:val="Heading4"/>
        <w:keepNext/>
        <w:spacing w:after="60" w:before="120"/>
      </w:pPr>
      <w:r>
        <w:rPr>
          <w:b/>
          <w:bCs/>
          <w:caps/>
          <w:color w:val="1D4F91"/>
          <w:sz w:val="16"/>
          <w:szCs w:val="16"/>
        </w:rPr>
        <w:t xml:space="preserve">Ordbilder att säga, före insatsen och efter vecka 8 · Skrivkollen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6"/>
        <w:gridCol w:w="1606"/>
        <w:gridCol w:w="1606"/>
        <w:gridCol w:w="1606"/>
        <w:gridCol w:w="1606"/>
        <w:gridCol w:w="1608"/>
      </w:tblGrid>
      <w:tr>
        <w:trPr>
          <w:cantSplit/>
        </w:trPr>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jag</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hon</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och</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det</w:t>
            </w:r>
          </w:p>
        </w:tc>
        <w:tc>
          <w:tcPr>
            <w:tcW w:type="dxa" w:w="160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en</w:t>
            </w:r>
          </w:p>
        </w:tc>
        <w:tc>
          <w:tcPr>
            <w:tcW w:type="dxa" w:w="160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med</w:t>
            </w:r>
          </w:p>
        </w:tc>
      </w:tr>
    </w:tbl>
    <w:p>
      <w:pPr>
        <w:spacing w:after="160" w:before="0"/>
      </w:pPr>
    </w:p>
    <w:p>
      <w:pPr>
        <w:pStyle w:val="Heading3"/>
        <w:keepNext/>
        <w:spacing w:after="80" w:before="240"/>
      </w:pPr>
      <w:r>
        <w:t xml:space="preserve">Till klassläraren</w:t>
      </w:r>
    </w:p>
    <w:p>
      <w:pPr>
        <w:keepNext/>
        <w:keepLines/>
        <w:spacing w:after="120" w:before="0"/>
      </w:pPr>
      <w:r>
        <w:t xml:space="preserve">Den här sidan följer med elevens skrivbok till klassen när insatsen slutar.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Elevens namn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fortsätter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eleven har tränat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säger meningen, säger den igen och räknar orden. Sedan säger hen ett ord i taget långsamt, skriver det med mellanrum och läser från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Ordbilderna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har övat på </w:t>
            </w:r>
            <w:r>
              <w:rPr>
                <w:i/>
                <w:iCs/>
                <w:sz w:val="20"/>
                <w:szCs w:val="20"/>
              </w:rPr>
              <w:t xml:space="preserve">”jag”</w:t>
            </w:r>
            <w:r>
              <w:rPr>
                <w:i w:val="false"/>
                <w:iCs w:val="false"/>
                <w:sz w:val="20"/>
                <w:szCs w:val="20"/>
              </w:rPr>
              <w:t xml:space="preserve">, </w:t>
            </w:r>
            <w:r>
              <w:rPr>
                <w:i/>
                <w:iCs/>
                <w:sz w:val="20"/>
                <w:szCs w:val="20"/>
              </w:rPr>
              <w:t xml:space="preserve">”hon”</w:t>
            </w:r>
            <w:r>
              <w:rPr>
                <w:i w:val="false"/>
                <w:iCs w:val="false"/>
                <w:sz w:val="20"/>
                <w:szCs w:val="20"/>
              </w:rPr>
              <w:t xml:space="preserve">, </w:t>
            </w:r>
            <w:r>
              <w:rPr>
                <w:i/>
                <w:iCs/>
                <w:sz w:val="20"/>
                <w:szCs w:val="20"/>
              </w:rPr>
              <w:t xml:space="preserve">”och”</w:t>
            </w:r>
            <w:r>
              <w:rPr>
                <w:i w:val="false"/>
                <w:iCs w:val="false"/>
                <w:sz w:val="20"/>
                <w:szCs w:val="20"/>
              </w:rPr>
              <w:t xml:space="preserve">, </w:t>
            </w:r>
            <w:r>
              <w:rPr>
                <w:i/>
                <w:iCs/>
                <w:sz w:val="20"/>
                <w:szCs w:val="20"/>
              </w:rPr>
              <w:t xml:space="preserve">”det”</w:t>
            </w:r>
            <w:r>
              <w:rPr>
                <w:i w:val="false"/>
                <w:iCs w:val="false"/>
                <w:sz w:val="20"/>
                <w:szCs w:val="20"/>
              </w:rPr>
              <w:t xml:space="preserve">, </w:t>
            </w:r>
            <w:r>
              <w:rPr>
                <w:i/>
                <w:iCs/>
                <w:sz w:val="20"/>
                <w:szCs w:val="20"/>
              </w:rPr>
              <w:t xml:space="preserve">”en”</w:t>
            </w:r>
            <w:r>
              <w:rPr>
                <w:i w:val="false"/>
                <w:iCs w:val="false"/>
                <w:sz w:val="20"/>
                <w:szCs w:val="20"/>
              </w:rPr>
              <w:t xml:space="preserve">, </w:t>
            </w:r>
            <w:r>
              <w:rPr>
                <w:i/>
                <w:iCs/>
                <w:sz w:val="20"/>
                <w:szCs w:val="20"/>
              </w:rPr>
              <w:t xml:space="preserve">”med”</w:t>
            </w:r>
            <w:r>
              <w:rPr>
                <w:i w:val="false"/>
                <w:iCs w:val="false"/>
                <w:sz w:val="20"/>
                <w:szCs w:val="20"/>
              </w:rPr>
              <w:t xml:space="preserve"> och ett eget ord, som inte stavas som de låter. De står längst bak i skrivboken.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Varje dag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eleven skriva en mening om dagen i skrivboken, om något som har hänt eller till ett skrivkort Bas. Börjar hen utan att säga meningen, fråga: </w:t>
            </w:r>
            <w:r>
              <w:rPr>
                <w:i/>
                <w:iCs/>
                <w:sz w:val="20"/>
                <w:szCs w:val="20"/>
              </w:rPr>
              <w:t xml:space="preserve">”Vad gör du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meningen med eleven, säg vad som fungerar och ge ett litet tips framåt, men låt meningen stå.</w:t>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Eleven gör själv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0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Stödet som fortsätter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Säg, skriv och läs</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F–2 · 30 minuter · 1–4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skriva det man säger, ord för ord, och läsa det.</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Säg</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meningen igen och räknar orden på fingrarna.</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lägger ett kort för varje ljud från vänster, ord för ord, med ett fingers mellanrum.</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w:t>
            </w:r>
          </w:p>
          <w:p>
            <w:pPr>
              <w:spacing w:after="0" w:before="0" w:line="240"/>
              <w:rPr>
                <w:rFonts w:ascii="Arial" w:cs="Arial" w:eastAsia="Arial" w:hAnsi="Arial"/>
                <w:sz w:val="19"/>
                <w:szCs w:val="19"/>
              </w:rPr>
            </w:pPr>
            <w:r>
              <w:rPr>
                <w:rFonts w:ascii="Arial" w:cs="Arial" w:eastAsia="Arial" w:hAnsi="Arial"/>
                <w:color w:val="1a1a1a"/>
                <w:sz w:val="20"/>
                <w:szCs w:val="20"/>
              </w:rPr>
              <w:t xml:space="preserve">Efter varje ord läser eleven från början, med fingret under det som ligger.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3"/>
        <w:gridCol w:w="7956"/>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Orden</w:t>
            </w:r>
            <w:r>
              <w:rPr>
                <w:rFonts w:ascii="Arial" w:cs="Arial" w:eastAsia="Arial" w:hAnsi="Arial"/>
                <w:color w:val="DCE8F5"/>
                <w:sz w:val="18"/>
                <w:szCs w:val="18"/>
              </w:rPr>
              <w:t xml:space="preserve">   Här står orden till Startorden och vecka 1, från lätt till svårt.</w:t>
            </w:r>
          </w:p>
        </w:tc>
      </w:tr>
      <w:tr>
        <w:trPr>
          <w:cantSplit/>
        </w:trPr>
        <w:tc>
          <w:tcPr>
            <w:tcW w:type="dxa" w:w="25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Ordgrupp</w:t>
            </w:r>
          </w:p>
        </w:tc>
        <w:tc>
          <w:tcPr>
            <w:tcW w:type="dxa" w:w="7956"/>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Orden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ljud</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ro, se, le, ni, is, vi, så, ål, rå, nu, sy, ny</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att dra ut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 mos, mor, ler, vin, fel, mål, nål, mås, mus, hår, säl, räv</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ljud med klusil</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mat, pil, rep, tak, kål, duk, kul, båt, ben, gul, tåg, nöt, lök</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stavelser</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sola, mosa, mera, lila, vila, visa, leta, mata, tala, måla, kaka, duva, hare, läsa</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först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svan, tre, klo, krok, blå, blad, bro, brev, grå, snö, sten, stol, stor, stå, sko, spik, skal</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Konsonantmöte sist</w:t>
            </w:r>
          </w:p>
        </w:tc>
        <w:tc>
          <w:tcPr>
            <w:tcW w:type="dxa" w:w="7956"/>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salt, film, fisk, mask, kalv, sand, vild, vind, land, hand, hals, tält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Säg b, d, g, k, p och t korta, utan ett ö efter.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Korten går tillbaka i högen efter varje ord och mening, utom den sista meningen.</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Börja i vecka 1. Mitt på bordet: de små bokstäverna i en hög, och de stora, punkterna och frågetecknen i en liten hög. Varje elev har ett namnkort och en skrivbok. Ordbilderna, ord som inte stavas som de låter, kommer en i veckan: jag, hon, och, det, en och med. Du har en miniwhiteboard.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Startorden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0–5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ett ord. Alla bygger det och läser med fingret under. Två ord, och sist veckans ordbild.</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det långsamt. Vad hör du först?”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visar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5–9 min · du visar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dagens första mening och tänk högt. En gång i veckan glömmer du en bokstav med flit: Lia för Lisa.</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ska skriva: Vi har is.”</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många ord är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meningar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9–22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Två eller tre meningar, från vecka 6 bara två. Alla bygger ord för ord på sin rad. Lyssna på en elev i taget, och skriv sist meningen.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den igen. Hur många ord?”</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”Läs från början.”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Min mening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22–30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Eleven byter ett ord och viskar meningen till dig. Grannen läser, och ni skriver den i skrivboken.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”Kan din granne läsa den?”</w:t>
            </w:r>
          </w:p>
          <w:p>
            <w:pPr>
              <w:spacing w:after="0" w:before="0" w:line="240"/>
              <w:rPr>
                <w:rFonts w:ascii="Arial" w:cs="Arial" w:eastAsia="Arial" w:hAnsi="Arial"/>
                <w:sz w:val="19"/>
                <w:szCs w:val="19"/>
              </w:rPr>
            </w:pPr>
            <w:r>
              <w:rPr>
                <w:rFonts w:ascii="Arial" w:cs="Arial" w:eastAsia="Arial" w:hAnsi="Arial"/>
                <w:color w:val="1a1a1a"/>
                <w:sz w:val="18"/>
                <w:szCs w:val="18"/>
              </w:rPr>
              <w:t xml:space="preserve">”Nästa gång kan du byta två ord.”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vem som tappade ett ord eller ett mellanrum. Ni tar nästa lista på baksidan när ingen gör det, och var och en läser tillbaka det hen har byggt.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Vecka 1 tar ni ord i stället för meningar i alla delarna, ur Orden ovanför. Från meningarna med fyra ord säger du bara meningen, och eleven räknar själv och byter två ord i Min mening.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41"/>
        <w:gridCol w:w="7328"/>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eleven fastnar</w:t>
            </w:r>
            <w:r>
              <w:rPr>
                <w:rFonts w:ascii="Arial" w:cs="Arial" w:eastAsia="Arial" w:hAnsi="Arial"/>
                <w:color w:val="DCE8F5"/>
                <w:sz w:val="18"/>
                <w:szCs w:val="18"/>
              </w:rPr>
              <w:t xml:space="preserve">   Vänta tre sekunder och ge minsta stödet först.</w:t>
            </w:r>
          </w:p>
        </w:tc>
      </w:tr>
      <w:tr>
        <w:trPr>
          <w:cantSplit/>
        </w:trPr>
        <w:tc>
          <w:tcPr>
            <w:tcW w:type="dxa" w:w="314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eleven gör</w:t>
            </w:r>
          </w:p>
        </w:tc>
        <w:tc>
          <w:tcPr>
            <w:tcW w:type="dxa" w:w="732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mr för mor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hörde /m/ och /r/. Vad hör du mellan dem?”</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sol när det ligger sl</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det som ligger, med fingret under.”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bygger direkt</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gör du först?” Vänta. Säg meningen igen bara om eleven har glömt den.</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Olaler.</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från början. Hur många ord?”</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”åk” för ”och”</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ordbilden: ”Vad låter inte som det står?”</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”springer”</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som inte går att bygga</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Bekräfta ljuden eleven hör, och skriv ordet på en lapp.</w:t>
            </w:r>
          </w:p>
        </w:tc>
      </w:tr>
      <w:tr>
        <w:trPr>
          <w:cantSplit/>
        </w:trPr>
        <w:tc>
          <w:tcPr>
            <w:tcW w:type="dxa" w:w="314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”Hunden.”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ett ord i stället för en mening</w:t>
            </w:r>
          </w:p>
        </w:tc>
        <w:tc>
          <w:tcPr>
            <w:tcW w:type="dxa" w:w="732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gjorde hunden?” Kommer eleven inte på något, fråga vad hen gjorde i går.</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19"/>
          <w:footerReference w:type="default" r:id="rId20"/>
          <w:pgSz w:w="11909" w:h="16834" w:orient="portrait"/>
          <w:pgMar w:top="720" w:right="720" w:bottom="720" w:left="720" w:header="360" w:footer="36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Meningarna</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Ta listorna uppifrån och ned, en lista i taget, och säg varje mening en gång.</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7852"/>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Meningarna att säga</w:t>
            </w:r>
            <w:r>
              <w:rPr>
                <w:rFonts w:ascii="Arial" w:cs="Arial" w:eastAsia="Arial" w:hAnsi="Arial"/>
                <w:color w:val="DCE8F5"/>
                <w:sz w:val="18"/>
                <w:szCs w:val="18"/>
              </w:rPr>
              <w:t xml:space="preserve">   Säg r tydligt, som i är, har, ser och målar.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Listan</w:t>
            </w:r>
          </w:p>
        </w:tc>
        <w:tc>
          <w:tcPr>
            <w:tcW w:type="dxa" w:w="785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Meningarna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 med ”jag”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 · jag: g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Jag ler.  Jag läser.  Jag åker.  Jag vilar.  Jag målar.  Jag äter.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2</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ler.  Lisa ror.  Vi åker.  Ali syr.  Mira läser.  Elin målar.  Omar vilar.  Vi äter.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 med ”hon”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 · hon: kort o, fast det står ett n</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Hon har is.  Hon läser mera.  Hon ser Omar.  Hon tar kaka.  Hon åker båt.  Hon vilar nu.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Tre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3</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ser Lisa.  Vi har is.  Vi äter mat.  Ali tar mos.  Mira läser mera.  Elin ser snö.  Jag ser Ola.  Jag har mos.</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”och”</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 · och: o som å, ch som k</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och Lisa ler.  Ali och jag läser.  Lisa och Ali åker.  Hon och Omar vilar.  Mira och Elin målar.  Ola och Ali ror.  Elin och jag vilar.  Ali och Mira åker.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4–5</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äter mat ute.  Ola ser Lisa le.  Vi vilar i solen.  Hon ser vita hus.  Jag åker båt nu.  Mira har tre bär.  Ali ser tre sälar.  Elin tar mos nu.  Mira målar tre hus.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Fyra ord med ”det”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5 · det: t hörs inte</w:t>
            </w:r>
          </w:p>
        </w:tc>
        <w:tc>
          <w:tcPr>
            <w:tcW w:type="dxa" w:w="7852"/>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Det är mat nu.  Det är snö ute.  Det är fika nu.  Det är is ute.  Det är sol ute.  Det är ny snö.  Det är film nu.</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Fem ord med ”en”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6 · en: e som ä, och kort</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Vi ser en säl ute.  Ola har en blå duk.  Lisa målar en stor båt.  Jag ser en svan ute.  Det är en stor hare.  Ali ser en grå mås.  Elin ser en röd räv.  Lisa har en blå mask.</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Ett ljudstridigt ord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vecka 7 · med: d hörs inte</w:t>
            </w:r>
          </w:p>
        </w:tc>
        <w:tc>
          <w:tcPr>
            <w:tcW w:type="dxa" w:w="7852"/>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4"/>
                <w:szCs w:val="24"/>
              </w:rPr>
              <w:t xml:space="preserve">Ola ror med pappa.  Mamma åker båt.  Vi ser sju båtar.  Hon ser fyra hjul.  Det är ljust ute.  Elin vilar med en docka.  Lisa äter ägg.  Mira lagar mat i köket.  Jag åker med mamma.  Ola målar lejon.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det ljudstridiga ordet på en lapp, som eleven lägger i raden: pappa, mamma, sju, hjul, ljust, docka, ägg, köket eller lejon. Vecka 7 visar du en egen mening, och i Min mening gör eleven sin egen, med korten eller direkt med pennan. Vecka 8 skriver eleverna två egna meningar i stället för listan, och i Min mening läser grannen den sista.</w:t>
      </w:r>
    </w:p>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Bygger på metoden Säg, skriv och läs och på boken Skriv! (</w:t>
      </w:r>
      <w:hyperlink w:history="1" r:id="rIdtub1neig6h0ma_fyeqxyu">
        <w:r>
          <w:rPr>
            <w:rFonts w:ascii="Arial" w:cs="Arial" w:eastAsia="Arial" w:hAnsi="Arial"/>
            <w:color w:val="2e75b6"/>
            <w:sz w:val="15"/>
            <w:szCs w:val="15"/>
            <w:u w:val="single" w:color="2e75b6"/>
          </w:rPr>
          <w:t xml:space="preserve">Fohlin och Wilson, utkommer 2027</w:t>
        </w:r>
      </w:hyperlink>
      <w:r>
        <w:rPr>
          <w:rFonts w:ascii="Arial" w:cs="Arial" w:eastAsia="Arial" w:hAnsi="Arial"/>
          <w:color w:val="555555"/>
          <w:sz w:val="15"/>
          <w:szCs w:val="15"/>
        </w:rPr>
        <w:t xml:space="preserve">).</w:t>
      </w:r>
    </w:p>
    <w:p>
      <w:pPr>
        <w:spacing w:after="0" w:before="0" w:line="240"/>
        <w:rPr>
          <w:rFonts w:ascii="Calibri" w:cs="Calibri" w:eastAsia="Calibri" w:hAnsi="Calibri"/>
          <w:sz w:val="2"/>
          <w:szCs w:val="2"/>
        </w:rPr>
        <w:sectPr>
          <w:headerReference w:type="default" r:id="rId21"/>
          <w:footerReference w:type="default" r:id="rId22"/>
          <w:pgSz w:w="11909" w:h="16834" w:orient="portrait"/>
          <w:pgMar w:top="720" w:right="720" w:bottom="720" w:left="720" w:header="360" w:footer="36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Säg, skriv och läs · F–⁠2</w:t>
      </w:r>
    </w:p>
    <w:p>
      <w:pPr>
        <w:keepNext/>
        <w:spacing w:after="120" w:before="0"/>
      </w:pPr>
      <w:r>
        <w:t xml:space="preserve">Bladet gäller veckans tre pass. Före passet skriver du vad eleverna ska lära sig i dag. Efter passet skriver du det du såg, och steget och orden till Startorden nästa gång. De första tre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Säg, skriv och läs</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Steget, och det du lyssnar efter hos var och en.</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jag såg, till exempel tol för stol</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Varje elev sa ordet eller meningen igen innan hen byggde.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Eleverna läste det som låg, med fingret under.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bekräftade först det som stämde och frågade: ”Vad hör du?”</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Gruppen tar nästa steg när ingen tappar ett ord eller ett mellanrum och alla läser tillbaka det de har byggt. I första steget, med bara ord, går gruppen vidare när de flesta orden ligger rätt på första försöket två pass i rad.</w:t>
      </w:r>
    </w:p>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Checklista före insatsen</w:t>
      </w:r>
    </w:p>
    <w:p>
      <w:pPr>
        <w:spacing w:after="160" w:before="0"/>
      </w:pPr>
      <w:r>
        <w:rPr>
          <w:i/>
          <w:iCs/>
          <w:color w:val="1D4F91"/>
          <w:sz w:val="24"/>
          <w:szCs w:val="24"/>
        </w:rPr>
        <w:t xml:space="preserve">Säg, skriv och läs · F–⁠2</w:t>
      </w:r>
    </w:p>
    <w:p>
      <w:pPr>
        <w:spacing w:after="120" w:before="0"/>
      </w:pPr>
      <w:r>
        <w:t xml:space="preserve">Bocka av före insatsen.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laminerat och klippt bokstavskorten, ett ark med små bokstäver per elev och ett med stora bokstäver och tecken per två elever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laminerat och klippt ordbildskorten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Skaffat en miniwhiteboard och lappar, och en penna per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namnet på ett namnkort och en skrivbok per elev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ut Lektionskortet på båda sidor och laminerat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Gjort Skrivkollen med varje elev före första passet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Säg, skriv och läs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en mening, säga den igen och räkna orden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ljudenliga ord med en bokstav för varje ljud, i rätt ordning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meningar på tre till fem ord med mellanrum, stor bokstav och punkt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tillbaka det hen har skrivit och ändra det som inte stämmer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de sex ordbilderna utan att titta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en egen mening om något hen har varit med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Säg, skriv och läs, https://niclasfohlin.se/stodundervisning/sag-skriv-och-las.</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Säg, skriv och läs</w:t>
            </w:r>
            <w:r>
              <w:rPr>
                <w:sz w:val="30"/>
                <w:szCs w:val="30"/>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2"/>
                <w:szCs w:val="32"/>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2"/>
                <w:szCs w:val="32"/>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2"/>
                <w:szCs w:val="32"/>
              </w:rPr>
              <w:t xml:space="preserve">Tre pass i veckan i omkring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2"/>
                <w:szCs w:val="32"/>
              </w:rPr>
              <w:t xml:space="preserve">Bokstavskort, ord och meningar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7"/>
                <w:szCs w:val="27"/>
              </w:rPr>
              <w:t xml:space="preserve">Eleven säger ett ord eller en mening, bygger det med lösa bokstavskort och läser det hen har byggt. Listan växer från ord till meningar på fem ord, och sist skriver eleven egna meningar. När rörelsen sitter prövar hen att skriva i skrivboken.</w:t>
            </w:r>
          </w:p>
          <w:p>
            <w:pPr>
              <w:spacing w:after="120" w:before="0"/>
            </w:pPr>
            <w:r>
              <w:rPr>
                <w:sz w:val="27"/>
                <w:szCs w:val="27"/>
              </w:rPr>
              <w:t xml:space="preserve">Varje pass har fyra delar: Startorden, Jag visar, Dagens meningar och Min mening, där grannen läser elevens mening högt. Vecka 1 är det bara ord, hela passet.</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Eleven säger igen och räknar.</w:t>
                  </w:r>
                  <w:r>
                    <w:rPr>
                      <w:sz w:val="27"/>
                      <w:szCs w:val="27"/>
                    </w:rPr>
                    <w:t xml:space="preserve"> Meningen finns kvar medan hen bygger.</w:t>
                  </w:r>
                </w:p>
                <w:p>
                  <w:pPr>
                    <w:spacing w:after="60"/>
                  </w:pPr>
                  <w:r>
                    <w:rPr>
                      <w:b/>
                      <w:bCs/>
                      <w:sz w:val="27"/>
                      <w:szCs w:val="27"/>
                    </w:rPr>
                    <w:t xml:space="preserve">Läs det som ligger.</w:t>
                  </w:r>
                  <w:r>
                    <w:rPr>
                      <w:sz w:val="27"/>
                      <w:szCs w:val="27"/>
                    </w:rPr>
                    <w:t xml:space="preserve"> Med fingret under hör eleven vad som fattas.</w:t>
                  </w:r>
                </w:p>
                <w:p>
                  <w:pPr>
                    <w:spacing w:after="0"/>
                  </w:pPr>
                  <w:r>
                    <w:rPr>
                      <w:b/>
                      <w:bCs/>
                      <w:sz w:val="27"/>
                      <w:szCs w:val="27"/>
                    </w:rPr>
                    <w:t xml:space="preserve">Bekräfta och fråga vidare.</w:t>
                  </w:r>
                  <w:r>
                    <w:rPr>
                      <w:sz w:val="27"/>
                      <w:szCs w:val="27"/>
                    </w:rPr>
                    <w:t xml:space="preserve"> Låt eleven hitta nästa ljud.</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7"/>
                <w:szCs w:val="27"/>
              </w:rPr>
              <w:t xml:space="preserve">Enskilt (var och en bygger sina ord) → läraren visar (gruppen säger med och räknar) → enskilt igen (var och en bygger meningen) → i par (grannen läser högt)</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De fyra delarna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1 · Startorden</w:t>
                  </w:r>
                </w:p>
                <w:p>
                  <w:pPr>
                    <w:spacing w:after="0" w:before="0"/>
                  </w:pPr>
                  <w:r>
                    <w:rPr>
                      <w:b w:val="false"/>
                      <w:bCs w:val="false"/>
                      <w:i/>
                      <w:iCs/>
                      <w:color w:val="4B5866"/>
                      <w:sz w:val="27"/>
                      <w:szCs w:val="27"/>
                    </w:rPr>
                    <w:t xml:space="preserve">Två ord, och två ordbilder eller en ny.</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det långsamt.”</w:t>
                  </w:r>
                </w:p>
                <w:p>
                  <w:pPr>
                    <w:spacing w:after="0" w:before="0"/>
                  </w:pPr>
                  <w:r>
                    <w:rPr>
                      <w:i/>
                      <w:iCs/>
                      <w:sz w:val="27"/>
                      <w:szCs w:val="27"/>
                    </w:rPr>
                    <w:t xml:space="preserve">”Läs det som ligger.”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2 · Jag visar</w:t>
                  </w:r>
                </w:p>
                <w:p>
                  <w:pPr>
                    <w:spacing w:after="0" w:before="0"/>
                  </w:pPr>
                  <w:r>
                    <w:rPr>
                      <w:b w:val="false"/>
                      <w:bCs w:val="false"/>
                      <w:i/>
                      <w:iCs/>
                      <w:color w:val="4B5866"/>
                      <w:sz w:val="27"/>
                      <w:szCs w:val="27"/>
                    </w:rPr>
                    <w:t xml:space="preserve">Du skriver och tänker högt.</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”Jag ska skriva: Vi har is.”</w:t>
                  </w:r>
                </w:p>
                <w:p>
                  <w:pPr>
                    <w:spacing w:after="0" w:before="0"/>
                  </w:pPr>
                  <w:r>
                    <w:rPr>
                      <w:i/>
                      <w:iCs/>
                      <w:sz w:val="27"/>
                      <w:szCs w:val="27"/>
                    </w:rPr>
                    <w:t xml:space="preserve">”Hur många ord är det?”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7"/>
                      <w:szCs w:val="27"/>
                    </w:rPr>
                    <w:t xml:space="preserve">3 · Dagens meningar</w:t>
                  </w:r>
                </w:p>
                <w:p>
                  <w:pPr>
                    <w:spacing w:after="0" w:before="0"/>
                  </w:pPr>
                  <w:r>
                    <w:rPr>
                      <w:b w:val="false"/>
                      <w:bCs w:val="false"/>
                      <w:i/>
                      <w:iCs/>
                      <w:color w:val="4B5866"/>
                      <w:sz w:val="27"/>
                      <w:szCs w:val="27"/>
                    </w:rPr>
                    <w:t xml:space="preserve">Två eller tre ur listan, från vecka 6 bara två.</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7"/>
                      <w:szCs w:val="27"/>
                    </w:rPr>
                    <w:t xml:space="preserve">”Säg den igen. Hur många ord?”</w:t>
                  </w:r>
                </w:p>
                <w:p>
                  <w:pPr>
                    <w:spacing w:after="0" w:before="0"/>
                  </w:pPr>
                  <w:r>
                    <w:rPr>
                      <w:i/>
                      <w:iCs/>
                      <w:sz w:val="27"/>
                      <w:szCs w:val="27"/>
                    </w:rPr>
                    <w:t xml:space="preserve">”Läs från början.”</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7"/>
                      <w:szCs w:val="27"/>
                    </w:rPr>
                    <w:t xml:space="preserve">4 · Min mening</w:t>
                  </w:r>
                </w:p>
                <w:p>
                  <w:pPr>
                    <w:spacing w:after="0" w:before="0"/>
                  </w:pPr>
                  <w:r>
                    <w:rPr>
                      <w:b w:val="false"/>
                      <w:bCs w:val="false"/>
                      <w:i/>
                      <w:iCs/>
                      <w:color w:val="4B5866"/>
                      <w:sz w:val="27"/>
                      <w:szCs w:val="27"/>
                    </w:rPr>
                    <w:t xml:space="preserve">Eleven byter ord, grannen läser.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7"/>
                      <w:szCs w:val="27"/>
                    </w:rPr>
                    <w:t xml:space="preserve">”Kan din granne läsa den?”</w:t>
                  </w:r>
                </w:p>
                <w:p>
                  <w:pPr>
                    <w:spacing w:after="0" w:before="0"/>
                  </w:pPr>
                  <w:r>
                    <w:rPr>
                      <w:i/>
                      <w:iCs/>
                      <w:sz w:val="27"/>
                      <w:szCs w:val="27"/>
                    </w:rPr>
                    <w:t xml:space="preserve">”Nästa gång kan du byta två ord.”</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vecka 4</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fyra elever i åk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Fyra ord och en ny ordbild</w:t>
                  </w:r>
                </w:p>
                <w:p>
                  <w:pPr>
                    <w:spacing w:after="40" w:before="0"/>
                  </w:pPr>
                  <w:r>
                    <w:rPr>
                      <w:i w:val="false"/>
                      <w:iCs w:val="false"/>
                      <w:sz w:val="24"/>
                      <w:szCs w:val="24"/>
                    </w:rPr>
                    <w:t xml:space="preserve">Startorden: Hugo bygger sol för stol och hör /t/ när han säger det långsamt.</w:t>
                  </w:r>
                </w:p>
                <w:p>
                  <w:pPr>
                    <w:spacing w:after="40" w:before="0"/>
                  </w:pPr>
                  <w:r>
                    <w:rPr>
                      <w:i w:val="false"/>
                      <w:iCs w:val="false"/>
                      <w:sz w:val="24"/>
                      <w:szCs w:val="24"/>
                    </w:rPr>
                    <w:t xml:space="preserve">Jag visar: läraren skriver Lisa utan s med flit, och Saga hittar felet.</w:t>
                  </w:r>
                </w:p>
                <w:p>
                  <w:pPr>
                    <w:spacing w:after="40" w:before="0"/>
                  </w:pPr>
                  <w:r>
                    <w:rPr>
                      <w:i w:val="false"/>
                      <w:iCs w:val="false"/>
                      <w:sz w:val="24"/>
                      <w:szCs w:val="24"/>
                    </w:rPr>
                    <w:t xml:space="preserve">Dagens meningar: Ella bygger Honoch, läser från början och lägger ett finger emellan.</w:t>
                  </w:r>
                </w:p>
                <w:p>
                  <w:pPr>
                    <w:spacing w:after="40" w:before="0"/>
                  </w:pPr>
                  <w:r>
                    <w:rPr>
                      <w:i w:val="false"/>
                      <w:iCs w:val="false"/>
                      <w:sz w:val="24"/>
                      <w:szCs w:val="24"/>
                    </w:rPr>
                    <w:t xml:space="preserve">Min mening: Noah byter </w:t>
                  </w:r>
                  <w:r>
                    <w:rPr>
                      <w:i/>
                      <w:iCs/>
                      <w:sz w:val="24"/>
                      <w:szCs w:val="24"/>
                    </w:rPr>
                    <w:t xml:space="preserve">”vilar”</w:t>
                  </w:r>
                  <w:r>
                    <w:rPr>
                      <w:i w:val="false"/>
                      <w:iCs w:val="false"/>
                      <w:sz w:val="24"/>
                      <w:szCs w:val="24"/>
                    </w:rPr>
                    <w:t xml:space="preserve"> mot </w:t>
                  </w:r>
                  <w:r>
                    <w:rPr>
                      <w:i/>
                      <w:iCs/>
                      <w:sz w:val="24"/>
                      <w:szCs w:val="24"/>
                    </w:rPr>
                    <w:t xml:space="preserve">”läser”</w:t>
                  </w:r>
                  <w:r>
                    <w:rPr>
                      <w:i w:val="false"/>
                      <w:iCs w:val="false"/>
                      <w:sz w:val="24"/>
                      <w:szCs w:val="24"/>
                    </w:rPr>
                    <w:t xml:space="preserve">, och Saga läser Noahs mening högt.</w:t>
                  </w:r>
                </w:p>
                <w:p>
                  <w:pPr>
                    <w:spacing w:after="40" w:before="0"/>
                  </w:pPr>
                  <w:r>
                    <w:rPr>
                      <w:i w:val="false"/>
                      <w:iCs w:val="false"/>
                      <w:sz w:val="24"/>
                      <w:szCs w:val="24"/>
                    </w:rPr>
                    <w:t xml:space="preserve">Efteråt: Hugo tappar t i konsonantmöten, och Startorden får två sådana ord nästa pass.</w:t>
                  </w:r>
                </w:p>
                <w:p>
                  <w:pPr>
                    <w:spacing w:after="0" w:before="0"/>
                  </w:pPr>
                  <w:r>
                    <w:rPr>
                      <w:i w:val="false"/>
                      <w:iCs w:val="false"/>
                      <w:sz w:val="24"/>
                      <w:szCs w:val="24"/>
                    </w:rPr>
                    <w:t xml:space="preserve">När någon fastnar: säg ordet igen långsamt, bekräfta och fråga vidare, låt eleven välja mellan två kort, säg ljudet som fattas, och bygg ordet tillsammans.</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Valt den nya ordbilden och fyra meningar ur listan Fyra ord med ”och”.</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Eleven gör ett ord av fyra blandade kort, eller ni läser skrivböckerna för varandra.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Lägg fram högarna, namnkorten, skrivböckerna, ordbilderna, miniwhiteboarden och snabbmallen.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Startorden</w:t>
                  </w:r>
                </w:p>
                <w:p>
                  <w:pPr>
                    <w:spacing w:after="10" w:before="0"/>
                  </w:pPr>
                  <w:r>
                    <w:rPr>
                      <w:sz w:val="24"/>
                      <w:szCs w:val="24"/>
                    </w:rPr>
                    <w:t xml:space="preserve">Första passet med ”och”: två ord och den nya ordbilden.</w:t>
                  </w:r>
                </w:p>
                <w:p>
                  <w:pPr>
                    <w:spacing w:after="0" w:before="0"/>
                  </w:pPr>
                  <w:r>
                    <w:rPr>
                      <w:i/>
                      <w:iCs/>
                      <w:color w:val="8A5A1E"/>
                      <w:sz w:val="24"/>
                      <w:szCs w:val="24"/>
                    </w:rPr>
                    <w:t xml:space="preserve">”Vad hör du först?”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5–9</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Jag visar</w:t>
                  </w:r>
                </w:p>
                <w:p>
                  <w:pPr>
                    <w:spacing w:after="10" w:before="0"/>
                  </w:pPr>
                  <w:r>
                    <w:rPr>
                      <w:sz w:val="24"/>
                      <w:szCs w:val="24"/>
                    </w:rPr>
                    <w:t xml:space="preserve">Du skriver dagens första mening och tänker högt.</w:t>
                  </w:r>
                </w:p>
                <w:p>
                  <w:pPr>
                    <w:spacing w:after="0" w:before="0"/>
                  </w:pPr>
                  <w:r>
                    <w:rPr>
                      <w:i/>
                      <w:iCs/>
                      <w:color w:val="8A5A1E"/>
                      <w:sz w:val="24"/>
                      <w:szCs w:val="24"/>
                    </w:rPr>
                    <w:t xml:space="preserve">”Lia? Vad saknas?”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9–22</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Dagens meningar</w:t>
                  </w:r>
                </w:p>
                <w:p>
                  <w:pPr>
                    <w:spacing w:after="10" w:before="0"/>
                  </w:pPr>
                  <w:r>
                    <w:rPr>
                      <w:sz w:val="24"/>
                      <w:szCs w:val="24"/>
                    </w:rPr>
                    <w:t xml:space="preserve">Tre meningar: säg, säg igen, räkna, bygg ord för ord och läs från början efter varje ord.</w:t>
                  </w:r>
                </w:p>
                <w:p>
                  <w:pPr>
                    <w:spacing w:after="0" w:before="0"/>
                  </w:pPr>
                  <w:r>
                    <w:rPr>
                      <w:i/>
                      <w:iCs/>
                      <w:color w:val="8A5A1E"/>
                      <w:sz w:val="24"/>
                      <w:szCs w:val="24"/>
                    </w:rPr>
                    <w:t xml:space="preserve">”Läs från början.”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22–30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Min mening</w:t>
                  </w:r>
                </w:p>
                <w:p>
                  <w:pPr>
                    <w:spacing w:after="10" w:before="0"/>
                  </w:pPr>
                  <w:r>
                    <w:rPr>
                      <w:sz w:val="24"/>
                      <w:szCs w:val="24"/>
                    </w:rPr>
                    <w:t xml:space="preserve">Eleven byter ord, grannen läser, och ni skriver meningen i skrivboken.</w:t>
                  </w:r>
                </w:p>
                <w:p>
                  <w:pPr>
                    <w:spacing w:after="0" w:before="0"/>
                  </w:pPr>
                  <w:r>
                    <w:rPr>
                      <w:i/>
                      <w:iCs/>
                      <w:color w:val="8A5A1E"/>
                      <w:sz w:val="24"/>
                      <w:szCs w:val="24"/>
                    </w:rPr>
                    <w:t xml:space="preserve">”Saga kunde läsa den, för du gjorde mellanrum.”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Orden och de första meningarna</w:t>
            </w:r>
            <w:r>
              <w:rPr>
                <w:sz w:val="29"/>
                <w:szCs w:val="29"/>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Alla meningar står på Lektionskortet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Orden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Ordgrupp</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Orden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ljud</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ro, se, le, ni, is, vi, så, ål, rå, nu, sy, ny</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Tre ljud att dra ut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sol, mos, mor, ler, vin, fel, mål, nål, mås, mus, hår, säl, räv</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Tre ljud med klusil</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mat, pil, rep, tak, kål, duk, kul, båt, ben, gul, tåg, nöt, lök</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Två stavelser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sola, mosa, mera, lila, vila, visa, leta, mata, tala, måla, kaka, duva, hare, läsa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Konsonantmöte först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svan, tre, klo, krok, blå, blad, bro, brev, grå, snö, sten, stol, stor, stå, sko, spik, skal</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Konsonantmöte sist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salt, film, fisk, mask, kalv, sand, vild, vind, land, hand, hals, tält</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Meningarna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Listan</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 fyra första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Två ord med </w:t>
                  </w:r>
                  <w:r>
                    <w:rPr>
                      <w:i/>
                      <w:iCs/>
                      <w:sz w:val="26"/>
                      <w:szCs w:val="26"/>
                    </w:rPr>
                    <w:t xml:space="preserve">”jag”</w:t>
                  </w:r>
                  <w:r>
                    <w:rPr>
                      <w:i w:val="false"/>
                      <w:iCs w:val="false"/>
                      <w:sz w:val="26"/>
                      <w:szCs w:val="26"/>
                    </w:rPr>
                    <w:t xml:space="preserve">, vecka 2</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Jag ler. Jag läser. Jag åker. Jag vilar.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Två ord, vecka 2</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Ola ler. Lisa ror. Vi åker. Ali syr.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Tre ord med </w:t>
                  </w:r>
                  <w:r>
                    <w:rPr>
                      <w:i/>
                      <w:iCs/>
                      <w:sz w:val="26"/>
                      <w:szCs w:val="26"/>
                    </w:rPr>
                    <w:t xml:space="preserve">”hon”</w:t>
                  </w:r>
                  <w:r>
                    <w:rPr>
                      <w:i w:val="false"/>
                      <w:iCs w:val="false"/>
                      <w:sz w:val="26"/>
                      <w:szCs w:val="26"/>
                    </w:rPr>
                    <w:t xml:space="preserve">, vecka 3</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Hon har is. Hon läser mera. Hon ser Omar. Hon tar kaka.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Tre ord, vecka 3</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Ola ser Lisa. Vi har is. Vi äter mat. Ali tar mos.</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Fyra ord med </w:t>
                  </w:r>
                  <w:r>
                    <w:rPr>
                      <w:i/>
                      <w:iCs/>
                      <w:sz w:val="26"/>
                      <w:szCs w:val="26"/>
                    </w:rPr>
                    <w:t xml:space="preserve">”och”</w:t>
                  </w:r>
                  <w:r>
                    <w:rPr>
                      <w:i w:val="false"/>
                      <w:iCs w:val="false"/>
                      <w:sz w:val="26"/>
                      <w:szCs w:val="26"/>
                    </w:rPr>
                    <w:t xml:space="preserve">, vecka 4</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Ola och Lisa ler. Ali och jag läser. Lisa och Ali åker. Hon och Omar vilar.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Fyra ord, vecka 4–5</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Vi äter mat ute. Ola ser Lisa le. Vi vilar i solen. Hon ser vita hus.</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Fyra ord med </w:t>
                  </w:r>
                  <w:r>
                    <w:rPr>
                      <w:i/>
                      <w:iCs/>
                      <w:sz w:val="26"/>
                      <w:szCs w:val="26"/>
                    </w:rPr>
                    <w:t xml:space="preserve">”det”</w:t>
                  </w:r>
                  <w:r>
                    <w:rPr>
                      <w:i w:val="false"/>
                      <w:iCs w:val="false"/>
                      <w:sz w:val="26"/>
                      <w:szCs w:val="26"/>
                    </w:rPr>
                    <w:t xml:space="preserve">, vecka 5</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Det är mat nu. Det är snö ute. Det är fika nu. Det är is ute.</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Fem ord med </w:t>
                  </w:r>
                  <w:r>
                    <w:rPr>
                      <w:i/>
                      <w:iCs/>
                      <w:sz w:val="26"/>
                      <w:szCs w:val="26"/>
                    </w:rPr>
                    <w:t xml:space="preserve">”en”</w:t>
                  </w:r>
                  <w:r>
                    <w:rPr>
                      <w:i w:val="false"/>
                      <w:iCs w:val="false"/>
                      <w:sz w:val="26"/>
                      <w:szCs w:val="26"/>
                    </w:rPr>
                    <w:t xml:space="preserve">, vecka 6</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Vi ser en säl ute. Ola har en blå duk. Lisa målar en stor båt. Jag ser en svan ute.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Ett ljudstridigt ord, vecka 7</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Ola ror med pappa. Mamma åker båt. Vi ser sju båtar. Hon ser fyra hjul.</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Säg b, d, g, k, p och t korta, och r tydligt. Skriv det ljudstridiga ordet på en lapp.</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3"/>
          <w:footerReference w:type="default" r:id="rId3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ett pass</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1</w:t>
            </w:r>
          </w:p>
          <w:p>
            <w:pPr>
              <w:spacing w:after="20" w:before="0"/>
            </w:pPr>
            <w:r>
              <w:rPr>
                <w:b/>
                <w:bCs/>
                <w:sz w:val="30"/>
                <w:szCs w:val="30"/>
              </w:rPr>
              <w:t xml:space="preserve">Kända ord</w:t>
            </w:r>
          </w:p>
          <w:p>
            <w:pPr>
              <w:spacing w:after="0" w:before="0"/>
            </w:pPr>
            <w:r>
              <w:rPr>
                <w:sz w:val="26"/>
                <w:szCs w:val="26"/>
              </w:rPr>
              <w:t xml:space="preserve">Eleven vet vad orden betyder</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2</w:t>
            </w:r>
          </w:p>
          <w:p>
            <w:pPr>
              <w:spacing w:after="20" w:before="0"/>
            </w:pPr>
            <w:r>
              <w:rPr>
                <w:b/>
                <w:bCs/>
                <w:sz w:val="30"/>
                <w:szCs w:val="30"/>
              </w:rPr>
              <w:t xml:space="preserve">Ljudenliga</w:t>
            </w:r>
          </w:p>
          <w:p>
            <w:pPr>
              <w:spacing w:after="0" w:before="0"/>
            </w:pPr>
            <w:r>
              <w:rPr>
                <w:sz w:val="26"/>
                <w:szCs w:val="26"/>
              </w:rPr>
              <w:t xml:space="preserve">En bokstav för varje ljud, utom ordbilderna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3</w:t>
            </w:r>
          </w:p>
          <w:p>
            <w:pPr>
              <w:spacing w:after="20" w:before="0"/>
            </w:pPr>
            <w:r>
              <w:rPr>
                <w:b/>
                <w:bCs/>
                <w:sz w:val="30"/>
                <w:szCs w:val="30"/>
              </w:rPr>
              <w:t xml:space="preserve">Inga provord</w:t>
            </w:r>
          </w:p>
          <w:p>
            <w:pPr>
              <w:spacing w:after="0" w:before="0"/>
            </w:pPr>
            <w:r>
              <w:rPr>
                <w:sz w:val="26"/>
                <w:szCs w:val="26"/>
              </w:rPr>
              <w:t xml:space="preserve">Inga ord ur Skrivkollen, ljudkollen eller skolans diktamen, utom småorden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allt finns</w:t>
            </w:r>
          </w:p>
          <w:p>
            <w:pPr>
              <w:spacing w:after="60"/>
            </w:pPr>
            <w:r>
              <w:rPr>
                <w:b/>
                <w:bCs/>
                <w:sz w:val="27"/>
                <w:szCs w:val="27"/>
              </w:rPr>
              <w:t xml:space="preserve">Orden och meningarna.</w:t>
            </w:r>
            <w:r>
              <w:rPr>
                <w:sz w:val="27"/>
                <w:szCs w:val="27"/>
              </w:rPr>
              <w:t xml:space="preserve"> I metodens tabeller och på Lektionskortet.</w:t>
            </w:r>
          </w:p>
          <w:p>
            <w:pPr>
              <w:spacing w:after="60"/>
            </w:pPr>
            <w:r>
              <w:rPr>
                <w:b/>
                <w:bCs/>
                <w:sz w:val="27"/>
                <w:szCs w:val="27"/>
              </w:rPr>
              <w:t xml:space="preserve">Bokstavskorten och ordbildskorten.</w:t>
            </w:r>
            <w:r>
              <w:rPr>
                <w:sz w:val="27"/>
                <w:szCs w:val="27"/>
              </w:rPr>
              <w:t xml:space="preserve"> Under Materialet.</w:t>
            </w:r>
          </w:p>
          <w:p>
            <w:pPr>
              <w:spacing w:after="0"/>
            </w:pPr>
            <w:r>
              <w:rPr>
                <w:b/>
                <w:bCs/>
                <w:sz w:val="27"/>
                <w:szCs w:val="27"/>
              </w:rPr>
              <w:t xml:space="preserve">Skrivkort Bas.</w:t>
            </w:r>
            <w:r>
              <w:rPr>
                <w:sz w:val="27"/>
                <w:szCs w:val="27"/>
              </w:rPr>
              <w:t xml:space="preserve"> På sidan </w:t>
            </w:r>
            <w:hyperlink w:history="1" r:id="rIdfub6nmjx8amjxys11lrpe">
              <w:r>
                <w:rPr>
                  <w:color w:val="1D4F91"/>
                  <w:sz w:val="27"/>
                  <w:szCs w:val="27"/>
                  <w:u w:val="single" w:color="1D4F91"/>
                </w:rPr>
                <w:t xml:space="preserve">Ta fram ett skrivkort</w:t>
              </w:r>
            </w:hyperlink>
            <w:r>
              <w:rPr>
                <w:sz w:val="27"/>
                <w:szCs w:val="27"/>
              </w:rPr>
              <w:t xml:space="preserve">.</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Högen med bokstavskort och den lilla högen</w:t>
                  </w:r>
                </w:p>
                <w:p>
                  <w:pPr>
                    <w:spacing w:after="40" w:before="0"/>
                  </w:pPr>
                  <w:r>
                    <w:rPr>
                      <w:sz w:val="27"/>
                      <w:szCs w:val="27"/>
                    </w:rPr>
                    <w:t xml:space="preserve">Ett namnkort och en skrivbok till varje elev</w:t>
                  </w:r>
                </w:p>
                <w:p>
                  <w:pPr>
                    <w:spacing w:after="40" w:before="0"/>
                  </w:pPr>
                  <w:r>
                    <w:rPr>
                      <w:sz w:val="27"/>
                      <w:szCs w:val="27"/>
                    </w:rPr>
                    <w:t xml:space="preserve">Veckans ordbild och de förra</w:t>
                  </w:r>
                </w:p>
                <w:p>
                  <w:pPr>
                    <w:spacing w:after="40" w:before="0"/>
                  </w:pPr>
                  <w:r>
                    <w:rPr>
                      <w:sz w:val="27"/>
                      <w:szCs w:val="27"/>
                    </w:rPr>
                    <w:t xml:space="preserve">Listorna och snabbmallen</w:t>
                  </w:r>
                </w:p>
                <w:p>
                  <w:pPr>
                    <w:spacing w:after="40" w:before="0"/>
                  </w:pPr>
                  <w:r>
                    <w:rPr>
                      <w:sz w:val="27"/>
                      <w:szCs w:val="27"/>
                    </w:rPr>
                    <w:t xml:space="preserve">Miniwhiteboarden och lappar</w:t>
                  </w:r>
                </w:p>
                <w:p>
                  <w:pPr>
                    <w:spacing w:after="0" w:before="0"/>
                  </w:pPr>
                  <w:r>
                    <w:rPr>
                      <w:sz w:val="27"/>
                      <w:szCs w:val="27"/>
                    </w:rPr>
                    <w:t xml:space="preserve">Pennor, när eleverna skriver själva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före insatsen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Skrivit ut, laminerat och klippt bokstavskorten, ett ark med små bokstäver per elev och ett med stora bokstäver och tecken per två elever</w:t>
                  </w:r>
                </w:p>
                <w:p>
                  <w:pPr>
                    <w:spacing w:after="40"/>
                  </w:pPr>
                  <w:r>
                    <w:rPr>
                      <w:rFonts w:ascii="Arial" w:cs="Arial" w:eastAsia="Arial" w:hAnsi="Arial"/>
                      <w:color w:val="1D4F91"/>
                      <w:sz w:val="27"/>
                      <w:szCs w:val="27"/>
                    </w:rPr>
                    <w:t xml:space="preserve">□</w:t>
                  </w:r>
                  <w:r>
                    <w:rPr>
                      <w:sz w:val="27"/>
                      <w:szCs w:val="27"/>
                    </w:rPr>
                    <w:t xml:space="preserve"> Skrivit ut, laminerat och klippt ordbildskorten</w:t>
                  </w:r>
                </w:p>
                <w:p>
                  <w:pPr>
                    <w:spacing w:after="40"/>
                  </w:pPr>
                  <w:r>
                    <w:rPr>
                      <w:rFonts w:ascii="Arial" w:cs="Arial" w:eastAsia="Arial" w:hAnsi="Arial"/>
                      <w:color w:val="1D4F91"/>
                      <w:sz w:val="27"/>
                      <w:szCs w:val="27"/>
                    </w:rPr>
                    <w:t xml:space="preserve">□</w:t>
                  </w:r>
                  <w:r>
                    <w:rPr>
                      <w:sz w:val="27"/>
                      <w:szCs w:val="27"/>
                    </w:rPr>
                    <w:t xml:space="preserve"> Skaffat en miniwhiteboard och lappar, och en penna per elev</w:t>
                  </w:r>
                </w:p>
                <w:p>
                  <w:pPr>
                    <w:spacing w:after="40"/>
                  </w:pPr>
                  <w:r>
                    <w:rPr>
                      <w:rFonts w:ascii="Arial" w:cs="Arial" w:eastAsia="Arial" w:hAnsi="Arial"/>
                      <w:color w:val="1D4F91"/>
                      <w:sz w:val="27"/>
                      <w:szCs w:val="27"/>
                    </w:rPr>
                    <w:t xml:space="preserve">□</w:t>
                  </w:r>
                  <w:r>
                    <w:rPr>
                      <w:sz w:val="27"/>
                      <w:szCs w:val="27"/>
                    </w:rPr>
                    <w:t xml:space="preserve"> Skrivit namnet på ett namnkort och en skrivbok per elev</w:t>
                  </w:r>
                </w:p>
                <w:p>
                  <w:pPr>
                    <w:spacing w:after="40"/>
                  </w:pPr>
                  <w:r>
                    <w:rPr>
                      <w:rFonts w:ascii="Arial" w:cs="Arial" w:eastAsia="Arial" w:hAnsi="Arial"/>
                      <w:color w:val="1D4F91"/>
                      <w:sz w:val="27"/>
                      <w:szCs w:val="27"/>
                    </w:rPr>
                    <w:t xml:space="preserve">□</w:t>
                  </w:r>
                  <w:r>
                    <w:rPr>
                      <w:sz w:val="27"/>
                      <w:szCs w:val="27"/>
                    </w:rPr>
                    <w:t xml:space="preserve"> Skrivit ut Lektionskortet på båda sidor och laminerat det</w:t>
                  </w:r>
                </w:p>
                <w:p>
                  <w:pPr>
                    <w:spacing w:after="0"/>
                  </w:pPr>
                  <w:r>
                    <w:rPr>
                      <w:rFonts w:ascii="Arial" w:cs="Arial" w:eastAsia="Arial" w:hAnsi="Arial"/>
                      <w:color w:val="1D4F91"/>
                      <w:sz w:val="27"/>
                      <w:szCs w:val="27"/>
                    </w:rPr>
                    <w:t xml:space="preserve">□</w:t>
                  </w:r>
                  <w:r>
                    <w:rPr>
                      <w:sz w:val="27"/>
                      <w:szCs w:val="27"/>
                    </w:rPr>
                    <w:t xml:space="preserve"> Gjort Skrivkollen med varje elev före första passet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Före insatsen: </w:t>
                  </w:r>
                  <w:r>
                    <w:rPr>
                      <w:sz w:val="27"/>
                      <w:szCs w:val="27"/>
                    </w:rPr>
                    <w:t xml:space="preserve">Skrivkollen.</w:t>
                  </w:r>
                </w:p>
                <w:p>
                  <w:pPr>
                    <w:spacing w:after="60"/>
                  </w:pPr>
                  <w:r>
                    <w:rPr>
                      <w:b/>
                      <w:bCs/>
                      <w:sz w:val="27"/>
                      <w:szCs w:val="27"/>
                    </w:rPr>
                    <w:t xml:space="preserve">Efter vecka 4: </w:t>
                  </w:r>
                  <w:r>
                    <w:rPr>
                      <w:sz w:val="27"/>
                      <w:szCs w:val="27"/>
                    </w:rPr>
                    <w:t xml:space="preserve">Skrivkollen, utan ordbilderna.</w:t>
                  </w:r>
                </w:p>
                <w:p>
                  <w:pPr>
                    <w:spacing w:after="60"/>
                  </w:pPr>
                  <w:r>
                    <w:rPr>
                      <w:b/>
                      <w:bCs/>
                      <w:sz w:val="27"/>
                      <w:szCs w:val="27"/>
                    </w:rPr>
                    <w:t xml:space="preserve">Efter vecka 8: </w:t>
                  </w:r>
                  <w:r>
                    <w:rPr>
                      <w:sz w:val="27"/>
                      <w:szCs w:val="27"/>
                    </w:rPr>
                    <w:t xml:space="preserve">Skrivkollen, och eleven läser skrivboken för dig.</w:t>
                  </w:r>
                </w:p>
                <w:p>
                  <w:pPr>
                    <w:spacing w:after="60"/>
                  </w:pPr>
                  <w:r>
                    <w:rPr>
                      <w:b/>
                      <w:bCs/>
                      <w:sz w:val="27"/>
                      <w:szCs w:val="27"/>
                    </w:rPr>
                    <w:t xml:space="preserve">Två veckor efter: </w:t>
                  </w:r>
                  <w:r>
                    <w:rPr>
                      <w:sz w:val="27"/>
                      <w:szCs w:val="27"/>
                    </w:rPr>
                    <w:t xml:space="preserve">Läs skrivboken med klassläraren.</w:t>
                  </w:r>
                </w:p>
                <w:p>
                  <w:pPr>
                    <w:spacing w:after="0"/>
                  </w:pPr>
                  <w:r>
                    <w:rPr>
                      <w:b/>
                      <w:bCs/>
                      <w:sz w:val="27"/>
                      <w:szCs w:val="27"/>
                    </w:rPr>
                    <w:t xml:space="preserve">Varje pass: </w:t>
                  </w:r>
                  <w:r>
                    <w:rPr>
                      <w:sz w:val="27"/>
                      <w:szCs w:val="27"/>
                    </w:rPr>
                    <w:t xml:space="preserve">Svåra ljud och ord, mellanrummen och steget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5"/>
          <w:footerReference w:type="default" r:id="rId36"/>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ogy70hwu7uvndpfrmsahv">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p>
      <w:pPr>
        <w:spacing w:after="0" w:before="0" w:line="240"/>
        <w:rPr>
          <w:rFonts w:ascii="Calibri" w:cs="Calibri" w:eastAsia="Calibri" w:hAnsi="Calibri"/>
          <w:sz w:val="2"/>
          <w:szCs w:val="2"/>
        </w:rPr>
        <w:sectPr>
          <w:headerReference w:type="default" r:id="rId37"/>
          <w:footerReference w:type="default" r:id="rId38"/>
          <w:pgSz w:w="11909" w:h="16834" w:orient="portrait"/>
          <w:pgMar w:top="720" w:right="720" w:bottom="720" w:left="720" w:header="360" w:footer="36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Lässtrategier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i den tidiga läsinlärningen</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och låt eleverna pröva. Gå vidare när du hör att de använder den själva.</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I liten grupp och i par</w:t>
            </w:r>
          </w:p>
          <w:p>
            <w:pPr>
              <w:spacing w:after="0" w:before="0" w:line="240"/>
              <w:rPr>
                <w:rFonts w:ascii="Arial" w:cs="Arial" w:eastAsia="Arial" w:hAnsi="Arial"/>
                <w:sz w:val="19"/>
                <w:szCs w:val="19"/>
              </w:rPr>
            </w:pPr>
            <w:r>
              <w:rPr>
                <w:rFonts w:ascii="Arial" w:cs="Arial" w:eastAsia="Arial" w:hAnsi="Arial"/>
                <w:color w:val="1a1a1a"/>
                <w:sz w:val="18"/>
                <w:szCs w:val="18"/>
              </w:rPr>
              <w:t xml:space="preserve">Den ena läser. Den andra pekar, väntar och säger strategins namn.</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text eleven klarar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Nio ord av tio. Säg själv ord som ”jag” och ”de”, som inte låter som de stavas.</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meningen och rösten</w:t>
            </w:r>
            <w:r>
              <w:rPr>
                <w:rFonts w:ascii="Arial" w:cs="Arial" w:eastAsia="Arial" w:hAnsi="Arial"/>
                <w:color w:val="DCE8F5"/>
                <w:sz w:val="18"/>
                <w:szCs w:val="18"/>
              </w:rPr>
              <w:t xml:space="preserve">   Rösten tar ni upp när eleven läser orden säkert.</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låter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hela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Gissar: ”stora” för ”stranden”.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täcker bilden och för fingret under ordet. Läs hela ordet.”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ljuden utan paus</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Pausar: ”t … a … k … ka?”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drar ut ljuden: sss</w:t>
              <w:noBreakHyphen/>
              <w:t xml:space="preserve">ooo</w:t>
              <w:noBreakHyphen/>
              <w:t xml:space="preserve">lll, sol. T och k säger jag kort: taaak, tak.”</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bokstäver, ett ljud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ng, sj, ck och tt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n och g var för sig i ”säng”.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”N och g säger ett ljud: säng. Ringa in dem.”</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Låter det som ett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ihop till ”huuund”.</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”Låter det som ett ord? Pröva ett kort u: hund.” Känner eleven inte ordet, säg vad det betyder.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sandslott ljud för ljud och tappar ordet.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läser en del i taget: sand, slott, sandslott. Nu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Hitta ordet i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stam och ändelse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ändelsen: ”hund” för ”hundarna”.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”Vilket ord känner du igen? Läs sedan slutet och sätt ihop.”</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Stämde det?</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vidare fast det blev fel: ”på stanna”.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Vänta tills meningen är slut. ”Stämde det? Läs igen och titta på varje bokstav.”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om meningen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ljudat länge och tappat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”Nu har du läst ordet. Läs meningen från början. Vad stod det?”</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Stanna vid punkten</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förbi punkten: ”Ola ser solen solen är rund.”</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”Vid punkten stannar jag och andas: Ola ser solen. Solen är rund.”</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som när du pratar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ord för ord: ”Sam. Sover. På. En.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”Lyssna och härma: Sam sover på en stol. Ord som hör ihop läser vi i ett svep.”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med inlevelse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repliker och frågor platt.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”Hur låter Lisa när hon ropar? Kom hit! Vid ett frågetecken låter rösten som en fråga.”</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Förstår eleven vad texten säger?</w:t>
            </w:r>
            <w:r>
              <w:rPr>
                <w:rFonts w:ascii="Arial" w:cs="Arial" w:eastAsia="Arial" w:hAnsi="Arial"/>
                <w:color w:val="DCE8F5"/>
                <w:sz w:val="18"/>
                <w:szCs w:val="18"/>
              </w:rPr>
              <w:t xml:space="preserve">   Fråga när sidan är läst, också när du läser högt.</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vad som hände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Kan inte berätta med egna ord, eller räknar upp allt och missar det viktiga.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kamraten vad som hände först och sedan.</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Visa vem som gör vad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Blandar ihop vem som gör vad, eller vem ”hon” är.</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visa med figurer eller kroppen, sedan rita och sist se det framför sig.</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Går det ihop?</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vidare i samma takt förbi något som inte går ihop.</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två meningar som inte går ihop, och låt eleverna säga stopp. ”Gå tillbaka och leta.”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betyder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Säger inget om ord hen inte förstår.</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”Vilka ord är nya?” Säg vad ordet betyder och läs om meningen.</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Hur vet du 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Svarar ur bilden eller det hen redan vet.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”Hur vet du det? Visa orden i texten.” Täck ibland bilden tills ni har pratat.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Förstår eleven inte när du läser högt, sitter svårigheten i språket och orden.</w:t>
      </w:r>
    </w:p>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Upprepad läsning och TIL i grupp, och på bland andra Lärportalen, IES (2010 och 2016) och National Reading Panel (2000).</w:t>
      </w:r>
    </w:p>
    <w:sectPr>
      <w:headerReference w:type="default" r:id="rId39"/>
      <w:footerReference w:type="default" r:id="rId40"/>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2c29523-013f-0639-8cff-e8c1c3df08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niclasfohlin.se/stodundervisning/sag-skriv-och-las</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niclasfohlin.se/stodundervisning/sag-skriv-och-las</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niclasfohlin.se/stodundervisning/sag-skriv-och-las/lathund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Säg, skriv och läs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Säg, skriv och läs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7.xml"/><Relationship Id="rId22" Type="http://schemas.openxmlformats.org/officeDocument/2006/relationships/footer" Target="footer7.xml"/><Relationship Id="rId23" Type="http://schemas.openxmlformats.org/officeDocument/2006/relationships/header" Target="header9.xml"/><Relationship Id="rId24" Type="http://schemas.openxmlformats.org/officeDocument/2006/relationships/footer" Target="footer1.xml"/><Relationship Id="rId25" Type="http://schemas.openxmlformats.org/officeDocument/2006/relationships/header" Target="header9.xml"/><Relationship Id="rId26" Type="http://schemas.openxmlformats.org/officeDocument/2006/relationships/footer" Target="footer1.xml"/><Relationship Id="rId27" Type="http://schemas.openxmlformats.org/officeDocument/2006/relationships/header" Target="header9.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2.xml"/><Relationship Id="rId31" Type="http://schemas.openxmlformats.org/officeDocument/2006/relationships/header" Target="header2.xml"/><Relationship Id="rId32" Type="http://schemas.openxmlformats.org/officeDocument/2006/relationships/footer" Target="footer12.xml"/><Relationship Id="rId33" Type="http://schemas.openxmlformats.org/officeDocument/2006/relationships/header" Target="header2.xml"/><Relationship Id="rId34" Type="http://schemas.openxmlformats.org/officeDocument/2006/relationships/footer" Target="footer12.xml"/><Relationship Id="rId35" Type="http://schemas.openxmlformats.org/officeDocument/2006/relationships/header" Target="header2.xml"/><Relationship Id="rId36" Type="http://schemas.openxmlformats.org/officeDocument/2006/relationships/footer" Target="footer12.xml"/><Relationship Id="rId37" Type="http://schemas.openxmlformats.org/officeDocument/2006/relationships/header" Target="header7.xml"/><Relationship Id="rId38" Type="http://schemas.openxmlformats.org/officeDocument/2006/relationships/footer" Target="footer16.xml"/><Relationship Id="rId39" Type="http://schemas.openxmlformats.org/officeDocument/2006/relationships/header" Target="header7.xml"/><Relationship Id="rId40" Type="http://schemas.openxmlformats.org/officeDocument/2006/relationships/footer" Target="footer16.xml"/><Relationship Id="rIdio3cu_m1sj7bes8hgqeto" Type="http://schemas.openxmlformats.org/officeDocument/2006/relationships/hyperlink" Target="https://niclasfohlin.se/bocker" TargetMode="External"/><Relationship Id="rIdqagtfasxwua9suf3vh3y7" Type="http://schemas.openxmlformats.org/officeDocument/2006/relationships/hyperlink" Target="https://niclasfohlin.se/stodundervisning/sag-skriv-och-las-lektionskort.pdf" TargetMode="External"/><Relationship Id="rId227wfhueryiclv2nxuial" Type="http://schemas.openxmlformats.org/officeDocument/2006/relationships/hyperlink" Target="https://niclasfohlin.se/lasstrategier" TargetMode="External"/><Relationship Id="rIdbglgp12xziejneufzannx" Type="http://schemas.openxmlformats.org/officeDocument/2006/relationships/hyperlink" Target="https://niclasfohlin.se/lasstrategier" TargetMode="External"/><Relationship Id="rIdja0bv9zsmrvv_aty5hex-" Type="http://schemas.openxmlformats.org/officeDocument/2006/relationships/hyperlink" Target="https://niclasfohlin.se/skrivstrategier" TargetMode="External"/><Relationship Id="rIdkew7540fjh64bvm6yfhcd" Type="http://schemas.openxmlformats.org/officeDocument/2006/relationships/hyperlink" Target="https://niclasfohlin.se/skrivstrategier" TargetMode="External"/><Relationship Id="rIdaceuobacxz9plfk78jewy" Type="http://schemas.openxmlformats.org/officeDocument/2006/relationships/hyperlink" Target="https://niclasfohlin.se/skrivkort" TargetMode="External"/><Relationship Id="rIdi0tkywrofkqmjy_t4bise" Type="http://schemas.openxmlformats.org/officeDocument/2006/relationships/hyperlink" Target="https://niclasfohlin.se/skrivkort" TargetMode="External"/><Relationship Id="rIdtv1anrp33yqn-bnxceame" Type="http://schemas.openxmlformats.org/officeDocument/2006/relationships/hyperlink" Target="https://niclasfohlin.se/bocker" TargetMode="External"/><Relationship Id="rIdtub1neig6h0ma_fyeqxyu" Type="http://schemas.openxmlformats.org/officeDocument/2006/relationships/hyperlink" Target="https://niclasfohlin.se/bocker" TargetMode="External"/><Relationship Id="rIdfub6nmjx8amjxys11lrpe" Type="http://schemas.openxmlformats.org/officeDocument/2006/relationships/hyperlink" Target="https://niclasfohlin.se/skrivkort" TargetMode="External"/><Relationship Id="rIdogy70hwu7uvndpfrmsahv" Type="http://schemas.openxmlformats.org/officeDocument/2006/relationships/hyperlink" Target="https://niclasfohlin.se/bocker" TargetMode="External"/><Relationship Id="rId41" Type="http://schemas.openxmlformats.org/officeDocument/2006/relationships/image" Target="media/7081dcf573d7a40114a40f507ac57b105db4d8a9.svg"/><Relationship Id="rId42" Type="http://schemas.openxmlformats.org/officeDocument/2006/relationships/image" Target="media/1b1c2825568028022ad7fe3171274c0d35b9112f.png"/><Relationship Id="rId43" Type="http://schemas.openxmlformats.org/officeDocument/2006/relationships/image" Target="media/5efb38a48f76e018c68f0b8d94f092518c606d3f.svg"/><Relationship Id="rId44" Type="http://schemas.openxmlformats.org/officeDocument/2006/relationships/image" Target="media/d1010d489f96d90fbf1555999a202feb5ee5b525.png"/><Relationship Id="rId45" Type="http://schemas.openxmlformats.org/officeDocument/2006/relationships/image" Target="media/7722f8d4d06648ce71a59a91a70f847246051a6f.svg"/><Relationship Id="rId46" Type="http://schemas.openxmlformats.org/officeDocument/2006/relationships/image" Target="media/f92dc3e8b36fe6daf335a547748182e125989b88.png"/><Relationship Id="rId47" Type="http://schemas.openxmlformats.org/officeDocument/2006/relationships/image" Target="media/10dd0437b8effe77e285fc9ca2bd0f6d4acfe6c1.svg"/><Relationship Id="rId48" Type="http://schemas.openxmlformats.org/officeDocument/2006/relationships/image" Target="media/797579796af0bda1ffda93e792f5ee4ff5d497da.png"/><Relationship Id="rId49" Type="http://schemas.openxmlformats.org/officeDocument/2006/relationships/image" Target="media/e06fcde1412f874d7d6d6113a763653eb5dcfeca.svg"/><Relationship Id="rId50" Type="http://schemas.openxmlformats.org/officeDocument/2006/relationships/image" Target="media/5339da816ffd5d3ef9c735d6e7f5522f08c5e7db.png"/><Relationship Id="rId51" Type="http://schemas.openxmlformats.org/officeDocument/2006/relationships/image" Target="media/2d79f86ffb67e8a029d6bf7aaed2ff7fee2b1509.svg"/><Relationship Id="rId52" Type="http://schemas.openxmlformats.org/officeDocument/2006/relationships/image" Target="media/44cf77bd5d653b3ff72718fc64e2cce2fd4be8f0.png"/><Relationship Id="rId53" Type="http://schemas.openxmlformats.org/officeDocument/2006/relationships/image" Target="media/7a3883b6bee68153199524b86f3ee252c6d0babd.svg"/><Relationship Id="rId54" Type="http://schemas.openxmlformats.org/officeDocument/2006/relationships/image" Target="media/437668698b400a5f440da53937593138f4f78c2a.png"/><Relationship Id="rId55" Type="http://schemas.openxmlformats.org/officeDocument/2006/relationships/image" Target="media/2ae9d6002f85edaaec9d0b8dd3ef57ea12e3f6af.svg"/><Relationship Id="rId56" Type="http://schemas.openxmlformats.org/officeDocument/2006/relationships/image" Target="media/8264cadf898408ce661e27d3e02d9df6134f581e.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7.xml.rels><?xml version="1.0" encoding="UTF-8"?><Relationships xmlns="http://schemas.openxmlformats.org/package/2006/relationships"/>
</file>

<file path=word/_rels/footer12.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7.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Säg, skriv och läs</dc:title>
  <dc:creator>Niclas Fohlin</dc:creator>
  <dc:description>© Niclas Fohlin · niclasfohlin.se</dc:description>
  <cp:lastModifiedBy>Un-named</cp:lastModifiedBy>
  <cp:revision>1</cp:revision>
  <dcterms:created xsi:type="dcterms:W3CDTF">2026-10-29T11:58:02.788Z</dcterms:created>
  <dcterms:modified xsi:type="dcterms:W3CDTF">2026-10-29T11:58:02.788Z</dcterms:modified>
</cp:coreProperties>
</file>

<file path=docProps/custom.xml><?xml version="1.0" encoding="utf-8"?>
<Properties xmlns="http://schemas.openxmlformats.org/officeDocument/2006/custom-properties" xmlns:vt="http://schemas.openxmlformats.org/officeDocument/2006/docPropsVTypes"/>
</file>