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2"/>
        <w:keepNext/>
        <w:spacing w:after="100" w:before="320"/>
      </w:pPr>
      <w:r>
        <w:t xml:space="preserve">Pass 7: en gång när det nästan blev bråk</w:t>
      </w:r>
    </w:p>
    <w:p>
      <w:pPr>
        <w:keepNext/>
        <w:spacing w:after="120" w:before="0"/>
      </w:pPr>
      <w:r>
        <w:t xml:space="preserve">Den första egna serien handlar om en gång när det nästan blev bråk, men det blev inget. Var och en ritar sin egen händelse i mallen med fyra rutor och följer samma steg som i bildserierna. I delen Ovanifrån letar eleverna upp rutan där någon gjorde något så att det inte blev bråk.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300"/>
        <w:gridCol w:w="7338"/>
      </w:tblGrid>
      <w:tr>
        <w:trPr>
          <w:cantSplit/>
          <w:tblHeader/>
        </w:trPr>
        <w:tc>
          <w:tcPr>
            <w:tcW w:type="dxa" w:w="2300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Del</w:t>
            </w:r>
          </w:p>
        </w:tc>
        <w:tc>
          <w:tcPr>
            <w:tcW w:type="dxa" w:w="7338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Så gör du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Förberedelse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Före passet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Lägg fram elevernas pärmar, pennor och en mall med fyra rutor till var och en. Bestäm i vilken ordning eleverna ska rita sina egna händelser, med början i pass 8.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Spaningen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0–⁠4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Var och en berättar om sitt spanaruppdrag.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Spola tillbaka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4–⁠13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Var och en tänker på ett tillfälle när det nästan blev bråk, men det blev inget. Eleverna spolar tillbaka till när det var lugnt, ritar det i ruta 1 och ritar sedan en ruta i taget fram till det som hände. Du ritar åt den som vill.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Tankarna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13–⁠17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Var och en ritar sin egen tankebubbla och den andra personens, i rutan där det nästan blev bråk.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Ovanifrån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17–⁠23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Var och en visar sin serie och säger i vilken ruta någon gjorde något så att det inte blev bråk. Fråga </w:t>
            </w:r>
            <w:r>
              <w:rPr>
                <w:i/>
                <w:iCs/>
                <w:sz w:val="20"/>
                <w:szCs w:val="20"/>
              </w:rPr>
              <w:t xml:space="preserve">”Vad tänkte hen då?”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Nästa gång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23–⁠26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Fråga </w:t>
            </w:r>
            <w:r>
              <w:rPr>
                <w:i/>
                <w:iCs/>
                <w:sz w:val="20"/>
                <w:szCs w:val="20"/>
              </w:rPr>
              <w:t xml:space="preserve">”När kan du göra likadant?”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Var och en säger när hen kan göra det.</w:t>
            </w:r>
          </w:p>
        </w:tc>
      </w:tr>
      <w:tr>
        <w:trPr>
          <w:cantSplit/>
        </w:trPr>
        <w:tc>
          <w:tcPr>
            <w:tcW w:type="dxa" w:w="2300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Med mig</w:t>
            </w:r>
          </w:p>
          <w:p>
            <w:pPr>
              <w:keepNext w:val="false"/>
              <w:spacing w:after="0" w:before="0"/>
            </w:pPr>
            <w:r>
              <w:rPr>
                <w:i/>
                <w:iCs/>
                <w:color w:val="4B5866"/>
                <w:sz w:val="20"/>
                <w:szCs w:val="20"/>
              </w:rPr>
              <w:t xml:space="preserve">26–⁠30 min</w:t>
            </w:r>
          </w:p>
        </w:tc>
        <w:tc>
          <w:tcPr>
            <w:tcW w:type="dxa" w:w="7338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Var och en säger vad hen tar med sig, läser målet på sin pärm och säger hur det går med det. Berätta att ni från pass 8 ritar en elevs egen händelse i varje pass, och i vilken ordning ni tar dem. Dela ut spanarbladen med uppdraget </w:t>
            </w:r>
            <w:r>
              <w:rPr>
                <w:i/>
                <w:iCs/>
                <w:sz w:val="20"/>
                <w:szCs w:val="20"/>
              </w:rPr>
              <w:t xml:space="preserve">”Lägg märke till en gång när det nästan blev bråk, men det blev inget. Vad gjorde någon precis innan, så att det inte blev bråk?”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b04fe909-cd18-35bf-e75e-b442c660f7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niclasfohlin.se/stodundervisning/seriesamtal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Seriesamtal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 7: en gång när det nästan blev bråk · Seriesamtal</dc:title>
  <dc:creator>Niclas Fohlin</dc:creator>
  <dc:description>© Niclas Fohlin · niclasfohlin.se</dc:description>
  <cp:lastModifiedBy>Un-named</cp:lastModifiedBy>
  <cp:revision>1</cp:revision>
  <dcterms:created xsi:type="dcterms:W3CDTF">2026-10-29T11:58:04.711Z</dcterms:created>
  <dcterms:modified xsi:type="dcterms:W3CDTF">2026-10-29T11:58:04.711Z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