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"/>
        <w:gridCol w:w="8612"/>
        <w:gridCol w:w="1080"/>
      </w:tblGrid>
      <w:tr>
        <w:trPr>
          <w:cantSplit/>
          <w:trHeight w:val="2490" w:hRule="exact"/>
        </w:trPr>
        <w:tc>
          <w:tcPr>
            <w:tcW w:type="dxa" w:w="10772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6838950" cy="1581150"/>
                  <wp:effectExtent t="0" r="0" b="0" l="0"/>
                  <wp:docPr id="9452" name="Lindormen, en drake runt sidan 3452" descr="Lindormen, en drake runt si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108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685800" cy="7924800"/>
                  <wp:effectExtent t="0" r="0" b="0" l="0"/>
                  <wp:docPr id="9453" name="Lindormen, en drake runt sidan 3453" descr="Lindormen, en drake runt si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92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40" w:line="240"/>
              <w:jc w:val="center"/>
              <w:outlineLvl w:val="1"/>
            </w:pPr>
            <w:r>
              <w:rPr>
                <w:rFonts w:ascii="Cinzel" w:cs="Cinzel" w:eastAsia="Cinzel" w:hAnsi="Cinzel"/>
                <w:color w:val="3A2D24"/>
                <w:sz w:val="48"/>
                <w:szCs w:val="48"/>
              </w:rPr>
              <w:t xml:space="preserve">Det här tar vi med oss</w:t>
            </w:r>
          </w:p>
          <w:p>
            <w:pPr>
              <w:spacing w:after="60" w:before="0" w:line="240"/>
              <w:jc w:val="center"/>
            </w:pPr>
            <w:r>
              <w:rPr>
                <w:rFonts w:ascii="Cinzel" w:cs="Cinzel" w:eastAsia="Cinzel" w:hAnsi="Cinzel"/>
                <w:caps/>
                <w:color w:val="B07A22"/>
                <w:sz w:val="20"/>
                <w:szCs w:val="20"/>
              </w:rPr>
              <w:t xml:space="preserve">dragen och vår rad</w:t>
            </w:r>
          </w:p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841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40"/>
              <w:gridCol w:w="6372"/>
            </w:tblGrid>
            <w:tr>
              <w:trPr>
                <w:cantSplit/>
                <w:trHeight w:val="450" w:hRule="exact"/>
              </w:trPr>
              <w:tc>
                <w:tcPr>
                  <w:tcW w:type="dxa" w:w="2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15"/>
                    <w:right w:type="dxa" w:w="80"/>
                  </w:tcMar>
                  <w:vAlign w:val="bottom"/>
                </w:tcPr>
                <w:p>
                  <w:pPr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5E5046"/>
                      <w:sz w:val="26"/>
                      <w:szCs w:val="26"/>
                    </w:rPr>
                    <w:t xml:space="preserve">Vi som skriver:</w:t>
                  </w:r>
                </w:p>
              </w:tc>
              <w:tc>
                <w:tcPr>
                  <w:tcW w:type="dxa" w:w="637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841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0"/>
              <w:gridCol w:w="6762"/>
            </w:tblGrid>
            <w:tr>
              <w:trPr>
                <w:cantSplit/>
                <w:trHeight w:val="855" w:hRule="exact"/>
              </w:trPr>
              <w:tc>
                <w:tcPr>
                  <w:tcW w:type="dxa" w:w="1650"/>
                  <w:vMerge w:val="restart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  <w:jc w:val="center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drawing>
                      <wp:inline distT="0" distB="0" distL="0" distR="0">
                        <wp:extent cx="1047750" cy="1952625"/>
                        <wp:effectExtent t="0" r="0" b="0" l="0"/>
                        <wp:docPr id="9454" name="Stationen Börja med vem, var och önskan 3454" descr="Stationen Börja med vem, var och önska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15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952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0"/>
                    <w:right w:type="dxa" w:w="40"/>
                  </w:tcMar>
                  <w:vAlign w:val="center"/>
                </w:tcPr>
                <w:p>
                  <w:pPr>
                    <w:keepNext/>
                    <w:spacing w:after="0" w:before="0" w:line="240"/>
                  </w:pPr>
                  <w:r>
                    <w:rPr>
                      <w:rFonts w:ascii="Cinzel" w:cs="Cinzel" w:eastAsia="Cinzel" w:hAnsi="Cinzel"/>
                      <w:color w:val="B07A22"/>
                      <w:sz w:val="28"/>
                      <w:szCs w:val="28"/>
                    </w:rPr>
                    <w:t xml:space="preserve">1  </w:t>
                  </w: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Börja med vem, var och önskan</w:t>
                  </w:r>
                </w:p>
                <w:p>
                  <w:pPr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5E5046"/>
                      <w:sz w:val="26"/>
                      <w:szCs w:val="26"/>
                    </w:rPr>
                    <w:t xml:space="preserve">Vårt namn på draget och vår mening:</w:t>
                  </w:r>
                </w:p>
              </w:tc>
            </w:tr>
            <w:tr>
              <w:trPr>
                <w:cantSplit/>
                <w:trHeight w:val="55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5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5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5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855" w:hRule="exact"/>
              </w:trPr>
              <w:tc>
                <w:tcPr>
                  <w:tcW w:type="dxa" w:w="1650"/>
                  <w:vMerge w:val="restart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  <w:jc w:val="center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drawing>
                      <wp:inline distT="0" distB="0" distL="0" distR="0">
                        <wp:extent cx="1047750" cy="1952625"/>
                        <wp:effectExtent t="0" r="0" b="0" l="0"/>
                        <wp:docPr id="9455" name="Stationen Låt kroppen visa känslan 3455" descr="Stationen Låt kroppen visa känsla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17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952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0"/>
                    <w:right w:type="dxa" w:w="40"/>
                  </w:tcMar>
                  <w:vAlign w:val="center"/>
                </w:tcPr>
                <w:p>
                  <w:pPr>
                    <w:keepNext/>
                    <w:spacing w:after="0" w:before="0" w:line="240"/>
                  </w:pPr>
                  <w:r>
                    <w:rPr>
                      <w:rFonts w:ascii="Cinzel" w:cs="Cinzel" w:eastAsia="Cinzel" w:hAnsi="Cinzel"/>
                      <w:color w:val="B07A22"/>
                      <w:sz w:val="28"/>
                      <w:szCs w:val="28"/>
                    </w:rPr>
                    <w:t xml:space="preserve">2  </w:t>
                  </w: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Låt kroppen visa känslan</w:t>
                  </w:r>
                </w:p>
                <w:p>
                  <w:pPr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5E5046"/>
                      <w:sz w:val="26"/>
                      <w:szCs w:val="26"/>
                    </w:rPr>
                    <w:t xml:space="preserve">Vårt namn på draget och vår mening:</w:t>
                  </w:r>
                </w:p>
              </w:tc>
            </w:tr>
            <w:tr>
              <w:trPr>
                <w:cantSplit/>
                <w:trHeight w:val="55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5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5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5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855" w:hRule="exact"/>
              </w:trPr>
              <w:tc>
                <w:tcPr>
                  <w:tcW w:type="dxa" w:w="1650"/>
                  <w:vMerge w:val="restart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  <w:jc w:val="center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drawing>
                      <wp:inline distT="0" distB="0" distL="0" distR="0">
                        <wp:extent cx="1047750" cy="1952625"/>
                        <wp:effectExtent t="0" r="0" b="0" l="0"/>
                        <wp:docPr id="9456" name="Stationen En replik 3456" descr="Stationen En repli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19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952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0"/>
                    <w:right w:type="dxa" w:w="40"/>
                  </w:tcMar>
                  <w:vAlign w:val="center"/>
                </w:tcPr>
                <w:p>
                  <w:pPr>
                    <w:keepNext/>
                    <w:spacing w:after="0" w:before="0" w:line="240"/>
                  </w:pPr>
                  <w:r>
                    <w:rPr>
                      <w:rFonts w:ascii="Cinzel" w:cs="Cinzel" w:eastAsia="Cinzel" w:hAnsi="Cinzel"/>
                      <w:color w:val="B07A22"/>
                      <w:sz w:val="28"/>
                      <w:szCs w:val="28"/>
                    </w:rPr>
                    <w:t xml:space="preserve">3  </w:t>
                  </w: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En replik</w:t>
                  </w:r>
                </w:p>
                <w:p>
                  <w:pPr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5E5046"/>
                      <w:sz w:val="26"/>
                      <w:szCs w:val="26"/>
                    </w:rPr>
                    <w:t xml:space="preserve">Vårt namn på draget och vår mening:</w:t>
                  </w:r>
                </w:p>
              </w:tc>
            </w:tr>
            <w:tr>
              <w:trPr>
                <w:cantSplit/>
                <w:trHeight w:val="55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5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5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555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8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685800" cy="7924800"/>
                  <wp:effectExtent t="0" r="0" b="0" l="0"/>
                  <wp:docPr id="9457" name="Lindormen, en drake runt sidan 3457" descr="Lindormen, en drake runt si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92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8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5467350" cy="723900"/>
                  <wp:effectExtent t="0" r="0" b="0" l="0"/>
                  <wp:docPr id="9458" name="Lindormen, en drake runt sidan 3458" descr="Lindormen, en drake runt si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>
                            <a:extLs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567" w:right="567" w:bottom="567" w:left="567" w:header="280" w:footer="280" w:gutter="0"/>
          <w:pgNumType w:start="1"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0"/>
        <w:gridCol w:w="8612"/>
        <w:gridCol w:w="1080"/>
      </w:tblGrid>
      <w:tr>
        <w:trPr>
          <w:cantSplit/>
          <w:trHeight w:val="2490" w:hRule="exact"/>
        </w:trPr>
        <w:tc>
          <w:tcPr>
            <w:tcW w:type="dxa" w:w="10772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6838950" cy="1581150"/>
                  <wp:effectExtent t="0" r="0" b="0" l="0"/>
                  <wp:docPr id="9459" name="Lindormen, en drake runt sidan 3459" descr="Lindormen, en drake runt si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108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685800" cy="7924800"/>
                  <wp:effectExtent t="0" r="0" b="0" l="0"/>
                  <wp:docPr id="9460" name="Lindormen, en drake runt sidan 3460" descr="Lindormen, en drake runt si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92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spacing w:after="0" w:before="40" w:line="240"/>
              <w:jc w:val="center"/>
              <w:outlineLvl w:val="1"/>
            </w:pPr>
            <w:r>
              <w:rPr>
                <w:rFonts w:ascii="Cinzel" w:cs="Cinzel" w:eastAsia="Cinzel" w:hAnsi="Cinzel"/>
                <w:color w:val="3A2D24"/>
                <w:sz w:val="48"/>
                <w:szCs w:val="48"/>
              </w:rPr>
              <w:t xml:space="preserve">Det här tar vi med oss</w:t>
            </w:r>
          </w:p>
          <w:p>
            <w:pPr>
              <w:spacing w:after="60" w:before="0" w:line="240"/>
              <w:jc w:val="center"/>
            </w:pPr>
            <w:r>
              <w:rPr>
                <w:rFonts w:ascii="Cinzel" w:cs="Cinzel" w:eastAsia="Cinzel" w:hAnsi="Cinzel"/>
                <w:caps/>
                <w:color w:val="B07A22"/>
                <w:sz w:val="20"/>
                <w:szCs w:val="20"/>
              </w:rPr>
              <w:t xml:space="preserve">dragen och vår rad</w:t>
            </w:r>
          </w:p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841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40"/>
              <w:gridCol w:w="6372"/>
            </w:tblGrid>
            <w:tr>
              <w:trPr>
                <w:cantSplit/>
                <w:trHeight w:val="450" w:hRule="exact"/>
              </w:trPr>
              <w:tc>
                <w:tcPr>
                  <w:tcW w:type="dxa" w:w="2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15"/>
                    <w:right w:type="dxa" w:w="80"/>
                  </w:tcMar>
                  <w:vAlign w:val="bottom"/>
                </w:tcPr>
                <w:p>
                  <w:pPr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5E5046"/>
                      <w:sz w:val="26"/>
                      <w:szCs w:val="26"/>
                    </w:rPr>
                    <w:t xml:space="preserve">Vi som skriver:</w:t>
                  </w:r>
                </w:p>
              </w:tc>
              <w:tc>
                <w:tcPr>
                  <w:tcW w:type="dxa" w:w="637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841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650"/>
              <w:gridCol w:w="6762"/>
            </w:tblGrid>
            <w:tr>
              <w:trPr>
                <w:cantSplit/>
                <w:trHeight w:val="855" w:hRule="exact"/>
              </w:trPr>
              <w:tc>
                <w:tcPr>
                  <w:tcW w:type="dxa" w:w="1650"/>
                  <w:vMerge w:val="restart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  <w:jc w:val="center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drawing>
                      <wp:inline distT="0" distB="0" distL="0" distR="0">
                        <wp:extent cx="1047750" cy="1685925"/>
                        <wp:effectExtent t="0" r="0" b="0" l="0"/>
                        <wp:docPr id="9461" name="Stationen Sakta ner vid det värsta 3461" descr="Stationen Sakta ner vid det värst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25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685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0"/>
                    <w:right w:type="dxa" w:w="40"/>
                  </w:tcMar>
                  <w:vAlign w:val="center"/>
                </w:tcPr>
                <w:p>
                  <w:pPr>
                    <w:keepNext/>
                    <w:spacing w:after="0" w:before="0" w:line="240"/>
                  </w:pPr>
                  <w:r>
                    <w:rPr>
                      <w:rFonts w:ascii="Cinzel" w:cs="Cinzel" w:eastAsia="Cinzel" w:hAnsi="Cinzel"/>
                      <w:color w:val="B07A22"/>
                      <w:sz w:val="28"/>
                      <w:szCs w:val="28"/>
                    </w:rPr>
                    <w:t xml:space="preserve">4  </w:t>
                  </w: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Sakta ner vid det värsta</w:t>
                  </w:r>
                </w:p>
                <w:p>
                  <w:pPr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5E5046"/>
                      <w:sz w:val="26"/>
                      <w:szCs w:val="26"/>
                    </w:rPr>
                    <w:t xml:space="preserve">Vårt namn på draget och vår mening: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855" w:hRule="exact"/>
              </w:trPr>
              <w:tc>
                <w:tcPr>
                  <w:tcW w:type="dxa" w:w="1650"/>
                  <w:vMerge w:val="restart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  <w:jc w:val="center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drawing>
                      <wp:inline distT="0" distB="0" distL="0" distR="0">
                        <wp:extent cx="1047750" cy="1685925"/>
                        <wp:effectExtent t="0" r="0" b="0" l="0"/>
                        <wp:docPr id="9462" name="Stationen Knyt ihop slutet med önskan 3462" descr="Stationen Knyt ihop slutet med önska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27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685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0"/>
                    <w:right w:type="dxa" w:w="40"/>
                  </w:tcMar>
                  <w:vAlign w:val="center"/>
                </w:tcPr>
                <w:p>
                  <w:pPr>
                    <w:keepNext/>
                    <w:spacing w:after="0" w:before="0" w:line="240"/>
                  </w:pPr>
                  <w:r>
                    <w:rPr>
                      <w:rFonts w:ascii="Cinzel" w:cs="Cinzel" w:eastAsia="Cinzel" w:hAnsi="Cinzel"/>
                      <w:color w:val="B07A22"/>
                      <w:sz w:val="28"/>
                      <w:szCs w:val="28"/>
                    </w:rPr>
                    <w:t xml:space="preserve">5  </w:t>
                  </w: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Knyt ihop slutet med önskan</w:t>
                  </w:r>
                </w:p>
                <w:p>
                  <w:pPr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5E5046"/>
                      <w:sz w:val="26"/>
                      <w:szCs w:val="26"/>
                    </w:rPr>
                    <w:t xml:space="preserve">Vårt namn på draget och vår mening: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855" w:hRule="exact"/>
              </w:trPr>
              <w:tc>
                <w:tcPr>
                  <w:tcW w:type="dxa" w:w="1650"/>
                  <w:vMerge w:val="restart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40"/>
                    <w:jc w:val="center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drawing>
                      <wp:inline distT="0" distB="0" distL="0" distR="0">
                        <wp:extent cx="1047750" cy="2543175"/>
                        <wp:effectExtent t="0" r="0" b="0" l="0"/>
                        <wp:docPr id="9463" name="Stationen Det här tar vi med oss 3463" descr="Stationen Det här tar vi med os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>
                                  <a:extLst>
                                    <a:ext uri="{96DAC541-7B7A-43D3-8B79-37D633B846F1}">
                                      <asvg:svgBlip xmlns:asvg="http://schemas.microsoft.com/office/drawing/2016/SVG/main" r:embed="rId29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2543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0"/>
                    <w:right w:type="dxa" w:w="40"/>
                  </w:tcMar>
                  <w:vAlign w:val="center"/>
                </w:tcPr>
                <w:p>
                  <w:pPr>
                    <w:keepNext/>
                    <w:spacing w:after="0" w:before="0" w:line="240"/>
                  </w:pPr>
                  <w:r>
                    <w:rPr>
                      <w:rFonts w:ascii="Cinzel" w:cs="Cinzel" w:eastAsia="Cinzel" w:hAnsi="Cinzel"/>
                      <w:color w:val="B07A22"/>
                      <w:sz w:val="28"/>
                      <w:szCs w:val="28"/>
                    </w:rPr>
                    <w:t xml:space="preserve">6  </w:t>
                  </w:r>
                  <w:r>
                    <w:rPr>
                      <w:rFonts w:ascii="Cinzel" w:cs="Cinzel" w:eastAsia="Cinzel" w:hAnsi="Cinzel"/>
                      <w:color w:val="8C2A1E"/>
                      <w:sz w:val="28"/>
                      <w:szCs w:val="28"/>
                    </w:rPr>
                    <w:t xml:space="preserve">Det här tar vi med oss</w:t>
                  </w:r>
                </w:p>
                <w:p>
                  <w:pPr>
                    <w:spacing w:after="0" w:before="0" w:line="240"/>
                  </w:pPr>
                  <w:r>
                    <w:rPr>
                      <w:rFonts w:ascii="Andika" w:cs="Andika" w:eastAsia="Andika" w:hAnsi="Andika"/>
                      <w:color w:val="5E5046"/>
                      <w:sz w:val="26"/>
                      <w:szCs w:val="26"/>
                    </w:rPr>
                    <w:t xml:space="preserve">Efter varje saga, en rad. Ringa in draget.</w:t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450" w:hRule="exact"/>
              </w:trPr>
              <w:tc>
                <w:tcPr>
                  <w:vMerge w:val="continue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/>
              </w:tc>
              <w:tc>
                <w:tcPr>
                  <w:tcW w:type="dxa" w:w="6762"/>
                  <w:tcBorders>
                    <w:top w:val="none" w:color="FFFFFF" w:sz="0"/>
                    <w:left w:val="none" w:color="FFFFFF" w:sz="0"/>
                    <w:bottom w:val="single" w:color="B9A894" w:sz="4"/>
                    <w:right w:val="none" w:color="FFFFFF" w:sz="0"/>
                  </w:tcBorders>
                  <w:tcMar>
                    <w:top w:type="dxa" w:w="0"/>
                    <w:left w:type="dxa" w:w="80"/>
                    <w:bottom w:type="dxa" w:w="15"/>
                    <w:right w:type="dxa" w:w="40"/>
                  </w:tcMar>
                  <w:vAlign w:val="bottom"/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08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685800" cy="7924800"/>
                  <wp:effectExtent t="0" r="0" b="0" l="0"/>
                  <wp:docPr id="9464" name="Lindormen, en drake runt sidan 3464" descr="Lindormen, en drake runt si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92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86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5467350" cy="723900"/>
                  <wp:effectExtent t="0" r="0" b="0" l="0"/>
                  <wp:docPr id="9465" name="Lindormen, en drake runt sidan 3465" descr="Lindormen, en drake runt sid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>
                            <a:extLs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6bef2584-91d9-3c2b-6aee-280d2c2f4ed5}"/>
  </w:font>
  <w:font w:name="Cinzel">
    <w:family w:val="auto"/>
    <w:pitch w:val="variable"/>
    <w:sig w:usb0="E0002AFF" w:usb1="C000247B" w:usb2="00000009" w:usb3="00000000" w:csb0="000001FF" w:csb1="00000000"/>
    <w:embedRegular r:id="rId2" w:fontKey="{2d850d17-d347-f4f1-41ea-29ce7b3a2543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53701321-2d80-e555-27ea-26745109552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Efter pass 12 skriver du gruppens meningar, namnen på dragen och gruppens rad på bladet Det här tar vi med oss. Sedan kopierar du det till varje par. I fyra steg fyller ni i draget Sakta ner på bladet Det här tar vi med oss i pass 20 med meningen ur din saga. Paret skriver sin rad i början av passet efter en saga och läser den i delen Där vi slutade.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niclasfohlin.se/stodundervisning/skrivkurs-sagoboken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9eaf4665c511527fcaf8eb99f7cd407a96d391dd.svg"/><Relationship Id="rId12" Type="http://schemas.openxmlformats.org/officeDocument/2006/relationships/image" Target="media/041b18b4aa5802017d563bea6b65eb9ba887251a.png"/><Relationship Id="rId13" Type="http://schemas.openxmlformats.org/officeDocument/2006/relationships/image" Target="media/cca09e5cd12e71c61c4b18d276662d181f314533.svg"/><Relationship Id="rId14" Type="http://schemas.openxmlformats.org/officeDocument/2006/relationships/image" Target="media/ef846c1551ec0d39c3c8bbdcf40553532e3f79a6.png"/><Relationship Id="rId15" Type="http://schemas.openxmlformats.org/officeDocument/2006/relationships/image" Target="media/9f75d4b14d8ac7a2b7fc1f8b3e97ab488c8952da.svg"/><Relationship Id="rId16" Type="http://schemas.openxmlformats.org/officeDocument/2006/relationships/image" Target="media/45652cb0d1baf1eb93c7ebe74244885cbe243620.png"/><Relationship Id="rId17" Type="http://schemas.openxmlformats.org/officeDocument/2006/relationships/image" Target="media/20043bec9765ab70405a74c80665455ec55465cb.svg"/><Relationship Id="rId18" Type="http://schemas.openxmlformats.org/officeDocument/2006/relationships/image" Target="media/7a24646dbaadf7ae67f71f3d9df7024fab583fb8.png"/><Relationship Id="rId19" Type="http://schemas.openxmlformats.org/officeDocument/2006/relationships/image" Target="media/ec9b796dcaee2a892a69b9cc7a1023c3685de29e.svg"/><Relationship Id="rId20" Type="http://schemas.openxmlformats.org/officeDocument/2006/relationships/image" Target="media/f2ea929b83460d47b5e80b3645ff75ae8b75ba2c.png"/><Relationship Id="rId21" Type="http://schemas.openxmlformats.org/officeDocument/2006/relationships/image" Target="media/7360564c35438a1387be34895c69a7660b3f3d9e.svg"/><Relationship Id="rId22" Type="http://schemas.openxmlformats.org/officeDocument/2006/relationships/image" Target="media/4a34bc161e1ae418b8ae4b1731b2a8d4993ecf23.png"/><Relationship Id="rId23" Type="http://schemas.openxmlformats.org/officeDocument/2006/relationships/image" Target="media/768975487f1dfeff82f9169a9d9acc129be3a25c.svg"/><Relationship Id="rId24" Type="http://schemas.openxmlformats.org/officeDocument/2006/relationships/image" Target="media/771ef352e93ec0c136220f108d39de2492a2a8d7.png"/><Relationship Id="rId25" Type="http://schemas.openxmlformats.org/officeDocument/2006/relationships/image" Target="media/b6f2a5dd6d71848a2ba4d86f8a33c93f35f843b9.svg"/><Relationship Id="rId26" Type="http://schemas.openxmlformats.org/officeDocument/2006/relationships/image" Target="media/33fbd785dfbff103aa96c76554a3a5e26871e4ea.png"/><Relationship Id="rId27" Type="http://schemas.openxmlformats.org/officeDocument/2006/relationships/image" Target="media/3dbe57d10faeb796321afd9a0236280eccf193af.svg"/><Relationship Id="rId28" Type="http://schemas.openxmlformats.org/officeDocument/2006/relationships/image" Target="media/7f1875444a842c0f97f618167b2c684c4f563cc6.png"/><Relationship Id="rId29" Type="http://schemas.openxmlformats.org/officeDocument/2006/relationships/image" Target="media/83c215a4f3580bc79552ea36ab21f1b3aaec6e2f.svg"/><Relationship Id="rId30" Type="http://schemas.openxmlformats.org/officeDocument/2006/relationships/image" Target="media/c4a7a4fca96425facb0d77f9b5b73866dc69e281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 här tar vi med oss · Skrivkurs: sagoboken</dc:title>
  <dc:creator>Niclas Fohlin</dc:creator>
  <dc:description>© Niclas Fohlin · niclasfohlin.se</dc:description>
  <cp:lastModifiedBy>Un-named</cp:lastModifiedBy>
  <cp:revision>1</cp:revision>
  <dcterms:created xsi:type="dcterms:W3CDTF">2026-10-29T11:58:14.417Z</dcterms:created>
  <dcterms:modified xsi:type="dcterms:W3CDTF">2026-10-29T11:58:14.417Z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