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Uppdragskortet, Skattjakten vecka 3: Laget gör</w:t>
      </w:r>
    </w:p>
    <w:p>
      <w:pPr>
        <w:keepNext/>
        <w:spacing w:after="60" w:before="0"/>
      </w:pPr>
      <w:r>
        <w:t xml:space="preserve">Skriv uppdraget med ett steg per rad och ett verb först, i den ordning laget gör det.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En per elev, renskriven i vecka 5, och en kopia per lag. Eleven vid platsen ger laget kortet och sedan ledtråden till nästa plats.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570" name="Kurbitsslingan 357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569" name="En ruta för den första bokstaven 3569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571" name="Prydnaden 357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624ad77-e1d8-f1c3-2200-6c61212d06da}"/>
  </w:font>
  <w:font w:name="Cinzel">
    <w:family w:val="auto"/>
    <w:pitch w:val="variable"/>
    <w:sig w:usb0="E0002AFF" w:usb1="C000247B" w:usb2="00000009" w:usb3="00000000" w:csb0="000001FF" w:csb1="00000000"/>
    <w:embedRegular r:id="rId2" w:fontKey="{f02d3eb5-b49b-c1d6-0695-4bf132adc43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9566e59-d477-6550-8dc6-7094d8a9c3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Uppdragskortet, Skattjakten vecka 3: Laget gör. Till läraren: En per elev, renskriven i vecka 5, och en kopia per lag. Eleven vid platsen ger laget kortet och sedan ledtråden till nästa plats.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Uppdragskortet, Skattjakten vecka 3: Laget gör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2026-10-29T11:58:16.875Z</dcterms:created>
  <dcterms:modified xsi:type="dcterms:W3CDTF">2026-10-29T11:58:16.875Z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