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footer+xml" PartName="/word/footer5.xml"/>
  <Override ContentType="application/vnd.openxmlformats-officedocument.wordprocessingml.footer+xml" PartName="/word/footer7.xml"/>
  <Override ContentType="application/vnd.openxmlformats-officedocument.wordprocessingml.footer+xml" PartName="/word/footer9.xml"/>
  <Override ContentType="application/vnd.openxmlformats-officedocument.wordprocessingml.footer+xml" PartName="/word/footer11.xml"/>
  <Override ContentType="application/vnd.openxmlformats-officedocument.wordprocessingml.footer+xml" PartName="/word/footer13.xml"/>
  <Override ContentType="application/vnd.openxmlformats-officedocument.wordprocessingml.footer+xml" PartName="/word/footer15.xml"/>
  <Override ContentType="application/vnd.openxmlformats-officedocument.wordprocessingml.footer+xml" PartName="/word/footer17.xml"/>
  <Override ContentType="application/vnd.openxmlformats-officedocument.wordprocessingml.footer+xml" PartName="/word/footer19.xml"/>
  <Override ContentType="application/vnd.openxmlformats-officedocument.wordprocessingml.footer+xml" PartName="/word/footer21.xml"/>
  <Override ContentType="application/vnd.openxmlformats-officedocument.wordprocessingml.footer+xml" PartName="/word/footer23.xml"/>
  <Override ContentType="application/vnd.openxmlformats-officedocument.wordprocessingml.footer+xml" PartName="/word/footer25.xml"/>
  <Override ContentType="application/vnd.openxmlformats-officedocument.wordprocessingml.footer+xml" PartName="/word/footer27.xml"/>
  <Override ContentType="application/vnd.openxmlformats-officedocument.wordprocessingml.footer+xml" PartName="/word/footer29.xml"/>
  <Override ContentType="application/vnd.openxmlformats-officedocument.wordprocessingml.footer+xml" PartName="/word/footer31.xml"/>
  <Override ContentType="application/vnd.openxmlformats-officedocument.wordprocessingml.footer+xml" PartName="/word/footer33.xml"/>
  <Override ContentType="application/vnd.openxmlformats-officedocument.wordprocessingml.footer+xml" PartName="/word/footer35.xml"/>
  <Override ContentType="application/vnd.openxmlformats-officedocument.wordprocessingml.footer+xml" PartName="/word/footer37.xml"/>
  <Override ContentType="application/vnd.openxmlformats-officedocument.wordprocessingml.footer+xml" PartName="/word/footer39.xml"/>
  <Override ContentType="application/vnd.openxmlformats-officedocument.wordprocessingml.footer+xml" PartName="/word/footer41.xml"/>
  <Override ContentType="application/vnd.openxmlformats-officedocument.wordprocessingml.footer+xml" PartName="/word/footer43.xml"/>
  <Override ContentType="application/vnd.openxmlformats-officedocument.wordprocessingml.footer+xml" PartName="/word/footer45.xml"/>
  <Override ContentType="application/vnd.openxmlformats-officedocument.wordprocessingml.footer+xml" PartName="/word/footer47.xml"/>
  <Override ContentType="application/vnd.openxmlformats-officedocument.wordprocessingml.footer+xml" PartName="/word/footer49.xml"/>
  <Override ContentType="application/vnd.openxmlformats-officedocument.wordprocessingml.footer+xml" PartName="/word/footer51.xml"/>
  <Override ContentType="application/vnd.openxmlformats-officedocument.wordprocessingml.footer+xml" PartName="/word/footer53.xml"/>
  <Override ContentType="application/vnd.openxmlformats-officedocument.wordprocessingml.footer+xml" PartName="/word/footer5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bookmarkStart w:name="sida_0" w:id="1"/>
      <w:bookmarkEnd w:id="1"/>
      <w:r>
        <w:t xml:space="preserve">Lärarens sidor: Lättläst</w:t>
      </w:r>
    </w:p>
    <w:p>
      <w:pPr>
        <w:spacing w:after="160" w:before="0"/>
      </w:pPr>
      <w:r>
        <w:rPr>
          <w:i/>
          <w:iCs/>
          <w:color w:val="1D4F91"/>
          <w:sz w:val="24"/>
          <w:szCs w:val="24"/>
        </w:rPr>
        <w:t xml:space="preserve">Textsamtal i grupp · åk 2–⁠9</w:t>
      </w:r>
    </w:p>
    <w:p>
      <w:pPr>
        <w:keepNext/>
        <w:keepLines/>
        <w:spacing w:after="120" w:before="0"/>
      </w:pPr>
      <w:r>
        <w:t xml:space="preserve">Här är texterna på nivån Lättläst och kartläggningens två. Tabellen visar vad varje text handlar om, vad eleven ska lista ut, vilka slags frågor mellan raderna texten har, hur svår den är och om den har en vändning eller är känslig. Efter tabellen har varje text en egen sida med det du behöver i passet: det som står mellan raderna, var du stannar, vad du säger när du tänker högt, svaren och två öppna frågor till samtalet. Frågorna står på elevens blad, så ha din kopia bredvid.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27"/>
        <w:gridCol w:w="1927"/>
        <w:gridCol w:w="1927"/>
        <w:gridCol w:w="1927"/>
        <w:gridCol w:w="1930"/>
      </w:tblGrid>
      <w:tr>
        <w:trPr>
          <w:cantSplit/>
          <w:tblHeader/>
        </w:trPr>
        <w:tc>
          <w:tcPr>
            <w:tcW w:type="dxa" w:w="192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Texten</w:t>
            </w:r>
          </w:p>
        </w:tc>
        <w:tc>
          <w:tcPr>
            <w:tcW w:type="dxa" w:w="192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Handlar om</w:t>
            </w:r>
          </w:p>
        </w:tc>
        <w:tc>
          <w:tcPr>
            <w:tcW w:type="dxa" w:w="192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Eleven listar ut</w:t>
            </w:r>
          </w:p>
        </w:tc>
        <w:tc>
          <w:tcPr>
            <w:tcW w:type="dxa" w:w="192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Frågornas slag</w:t>
            </w:r>
          </w:p>
        </w:tc>
        <w:tc>
          <w:tcPr>
            <w:tcW w:type="dxa" w:w="1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Svårighet</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Staketet</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Amina på skolgården under rasten.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(syftning), Känsla</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Elva prickar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Nils och en vuxen i ett rum, där Nils ligger i en stol som åker bakåt.</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det händer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Känsla</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Tio minuter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Sigrid öppnar en dörr hemma en stund innan mamma kommer.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Vem</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 Hunden med glasögon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Theo och morfar en dag när Theo läser.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det händer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Känsla</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5. Bara vinden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Elsa och Milo i ett tält en natt, när något låter utanför.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någon är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Känsla, Vem</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 vändning</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6. Den nya luggen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Tilde och Noel, när Tilde frågar vad Noel tycker.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Det som menas (två frågor)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7. Den tomma plåten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Juni och mormor hemma hos mormor.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någon är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Känsla, Vem</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8. Den där strumpan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Otto och hans syster Freja, vid dörren till Frejas rum.</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Känsla</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9. Högst upp</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Kasper och Ester vid ett hopptorn en varm dag.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ett ord betyder just här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Ordet, Varför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10. Det blå papperet</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Ibrahim och farbror, när Ibrahim öppnar ett paket.</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Det som menas, Varför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11. Handskarna</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Hanna och farmor efter en match.</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Ordet, Känsla</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12. Skramlet i hallen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Lea skriver i sin dagbok en tidig morgon.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Vem (syftning), Varför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13. Listan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Jonna och jag-berättaren vid en lista på dörren till gympasalen.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Känsla, Varför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14. Ny regel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Yara skriver i sin dagbok om en kväll hemma med pappa.</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Det som menas</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15. Hassans jacka</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dagbokssida en kväll, dagen före en utflykt.</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(två frågor)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16. Strax</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Vilja och pappa hemma, när Vilja vill gå ut. I Gunilla Bergströms stil.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Det som menas, Känsla</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17. Inte än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Lova och moster väntar i en kö.</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när det händer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när, Känsla</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18. Benen på ryggen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Valter och morfar i hallen hemma.</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ett ord betyder just här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Ordet, Känsla</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19. Skeden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Grävlingen och skatan i skogen. I Jon Klassens stil.</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någon är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Det som menas</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20. Tackfisken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Einar och hans katt i köket på en liten gård. I Sven Nordqvists stil.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Varför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21. Längst in i frysen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Lappar på kylskåpet hemma hos Nadia och Idris.</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(syftning), Det som menas</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22. Hinken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Sorken och igelkotten en dag när de ska bada. I Arnold Lobels stil.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Varför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23. Det kan jag lova</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Berättaren, Märta och pappa en dag på en gård. I Astrid Lindgrens stil.</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Det som menas</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24. Över häcken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Molly och grannen vid häcken mellan deras trädgårdar. I Roald Dahls stil.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ett ord betyder just här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Ordet, Varför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25. Ingen såg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barn skriver i sin dagbok om en dag i parken.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Före och efter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 vändning, känslig</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Kartläggning före: Bland vagnarna</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Alva på ett stort ställe med mycket folk.</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Var och när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insatsen</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Kartläggning efter: Bilden till mormor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Viggo på ett annat stort ställe med mycket folk.</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Känsla, Var och när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efter insatsen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Så väljer du text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Veckans slag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Välj en text med frågor av veckans slag, som progressionen visar: Känsla och Vem i vecka 1, Var och när och Varför i vecka 2, Före och efter i vecka 3, Det som menas i vecka 4–5 och Ordet i vecka 6–8. Metodens texter räcker till ungefär åtta veckors pass. Varje nivå har fyra texter med slaget Ordet till pass 1 och 2 i vecka 6–8. Är de slut, tar du en text med ett slag som gruppen behöver öva mer. I pass 3 läser eleverna i sin egen bänkbok. Vill du ha fler texter, tar du dem ur serien Mellan raderna eller skriver egna.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Svårigheten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Börja med svårighet 1, och ta 2 eller 3 när gruppen klarar slutsatsen med mindre stöd. En text med vändning får eleverna att tänka om mot slutet. En känslig text har en rad om det på sin sida. Läs raden före passet, och ta inte två texter om samma slags svåra sak samma vecka.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Nivåerna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Välj nivå efter gruppen, och blanda gärna, till exempel en text på Lättläst när ni övar ett nytt tankesteg och en på Mellan när det sitter. Läser äldre elever på Lättläst, börja med Handskarna i vecka 1, fast den har svårighet 2, och ta Den nya luggen och Högst upp när veckans slag passar. Av texterna 16–25 passar fyra också äldre elever: Skeden, Längst in i frysen, Över häcken och Ingen såg. Ta gärna en text från Mellan i pass 1 och 2, när du läser högt.</w:t>
            </w:r>
          </w:p>
        </w:tc>
      </w:tr>
    </w:tbl>
    <w:p>
      <w:pPr>
        <w:spacing w:after="160" w:before="0"/>
      </w:pPr>
    </w:p>
    <w:p>
      <w:pPr>
        <w:spacing w:after="120" w:before="160"/>
      </w:pPr>
      <w:r>
        <w:rPr>
          <w:color w:val="4B5866"/>
          <w:sz w:val="18"/>
          <w:szCs w:val="18"/>
        </w:rPr>
        <w:t xml:space="preserve">© Niclas Fohlin. Ur Textsamtal i grupp, https://niclasfohlin.se/stodundervisning/textsamtal-i-grupp. Figurerna På bordet: Fluent Emoji, © Microsoft Corporation, MIT-licens.</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bookmarkStart w:name="sida_1" w:id="1"/>
      <w:bookmarkEnd w:id="1"/>
      <w:r>
        <w:t xml:space="preserve">Lärarens sida: Lättläst, kartläggning före, Bland vagnarna</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Alva har kommit bort från sin mamma och är rädd. Hon är i en stor affär.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Kartläggningen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gör kartläggningen enskilt med dig utanför passen, på fem till åtta minuter. Ställ ingen fråga före läsningen, och stanna inte. Läs texten högt en gång, och låt sedan eleven läsa den själv. Eleven svarar muntligt, och du skriver i protokollet. Den första frågan ger 1 poäng, och fråga 2 och fråga 3 ger 0–2 poäng var, högst 5 poäng. Fråga tillbaka bara om eleven inte svarar, och skriv då ett h efter poängen.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komma bort kan vara skrämmande, och en del elever kan ha varit med om det. Påminn om att man kan fråga en vuxen som jobbar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Sin nalle.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”Mammas röda jacka syns ingenstans”</w:t>
            </w:r>
            <w:r>
              <w:rPr>
                <w:i w:val="false"/>
                <w:iCs w:val="false"/>
                <w:sz w:val="20"/>
                <w:szCs w:val="20"/>
              </w:rPr>
              <w:t xml:space="preserve">; </w:t>
            </w:r>
            <w:r>
              <w:rPr>
                <w:i/>
                <w:iCs/>
                <w:sz w:val="20"/>
                <w:szCs w:val="20"/>
              </w:rPr>
              <w:t xml:space="preserve">”kramar sin nalle”</w:t>
            </w:r>
            <w:r>
              <w:rPr>
                <w:i w:val="false"/>
                <w:iCs w:val="false"/>
                <w:sz w:val="20"/>
                <w:szCs w:val="20"/>
              </w:rPr>
              <w:t xml:space="preserve">; </w:t>
            </w:r>
            <w:r>
              <w:rPr>
                <w:i/>
                <w:iCs/>
                <w:sz w:val="20"/>
                <w:szCs w:val="20"/>
              </w:rPr>
              <w:t xml:space="preserve">”så tyst att ingen hör”</w:t>
            </w:r>
            <w:r>
              <w:rPr>
                <w:i w:val="false"/>
                <w:iCs w:val="false"/>
                <w:sz w:val="20"/>
                <w:szCs w:val="20"/>
              </w:rPr>
              <w:t xml:space="preserve">.</w:t>
            </w:r>
          </w:p>
          <w:p>
            <w:pPr>
              <w:keepNext/>
              <w:spacing w:after="20" w:before="0"/>
            </w:pPr>
            <w:r>
              <w:rPr>
                <w:i w:val="false"/>
                <w:iCs w:val="false"/>
                <w:sz w:val="20"/>
                <w:szCs w:val="20"/>
              </w:rPr>
              <w:t xml:space="preserve">Svar som texten stöder: rädd, orolig, ensam, vilsen eller ledsen, för att hon har kommit bort från mamma.</w:t>
            </w:r>
          </w:p>
          <w:p>
            <w:pPr>
              <w:keepNext/>
              <w:spacing w:after="20" w:before="0"/>
            </w:pPr>
            <w:r>
              <w:rPr>
                <w:i w:val="false"/>
                <w:iCs w:val="false"/>
                <w:sz w:val="20"/>
                <w:szCs w:val="20"/>
              </w:rPr>
              <w:t xml:space="preserve">En tanke att pröva: </w:t>
            </w:r>
            <w:r>
              <w:rPr>
                <w:i/>
                <w:iCs/>
                <w:sz w:val="20"/>
                <w:szCs w:val="20"/>
              </w:rPr>
              <w:t xml:space="preserve">”Arg, för hon ropar.”</w:t>
            </w:r>
            <w:r>
              <w:rPr>
                <w:i w:val="false"/>
                <w:iCs w:val="false"/>
                <w:sz w:val="20"/>
                <w:szCs w:val="20"/>
              </w:rPr>
              <w:t xml:space="preserve"> Eleven ser att hon ropar men missar </w:t>
            </w:r>
            <w:r>
              <w:rPr>
                <w:i/>
                <w:iCs/>
                <w:sz w:val="20"/>
                <w:szCs w:val="20"/>
              </w:rPr>
              <w:t xml:space="preserve">”så tyst att ingen hör”</w:t>
            </w:r>
            <w:r>
              <w:rPr>
                <w:i w:val="false"/>
                <w:iCs w:val="false"/>
                <w:sz w:val="20"/>
                <w:szCs w:val="20"/>
              </w:rPr>
              <w:t xml:space="preserve">.</w:t>
            </w:r>
          </w:p>
          <w:p>
            <w:pPr>
              <w:keepNext/>
              <w:spacing w:after="20" w:before="0"/>
            </w:pPr>
            <w:r>
              <w:rPr>
                <w:i w:val="false"/>
                <w:iCs w:val="false"/>
                <w:sz w:val="20"/>
                <w:szCs w:val="20"/>
              </w:rPr>
              <w:t xml:space="preserve">Fråga tillbaka: </w:t>
            </w:r>
            <w:r>
              <w:rPr>
                <w:i/>
                <w:iCs/>
                <w:sz w:val="20"/>
                <w:szCs w:val="20"/>
              </w:rPr>
              <w:t xml:space="preserve">”Hur ropar hon, och vad håller hon i?”</w:t>
            </w:r>
          </w:p>
          <w:p>
            <w:pPr>
              <w:keepNext/>
              <w:spacing w:after="0" w:before="0"/>
            </w:pPr>
            <w:r>
              <w:rPr>
                <w:i w:val="false"/>
                <w:iCs w:val="false"/>
                <w:sz w:val="20"/>
                <w:szCs w:val="20"/>
              </w:rPr>
              <w:t xml:space="preserve">Poäng: 2 poäng för en slutsats som texten stöder, med ledtråd (</w:t>
            </w:r>
            <w:r>
              <w:rPr>
                <w:i/>
                <w:iCs/>
                <w:sz w:val="20"/>
                <w:szCs w:val="20"/>
              </w:rPr>
              <w:t xml:space="preserve">”Rädd, för hon kramar nallen”</w:t>
            </w:r>
            <w:r>
              <w:rPr>
                <w:i w:val="false"/>
                <w:iCs w:val="false"/>
                <w:sz w:val="20"/>
                <w:szCs w:val="20"/>
              </w:rPr>
              <w:t xml:space="preserve">). 1 poäng för ett svar som texten stöder utan ledtråd (</w:t>
            </w:r>
            <w:r>
              <w:rPr>
                <w:i/>
                <w:iCs/>
                <w:sz w:val="20"/>
                <w:szCs w:val="20"/>
              </w:rPr>
              <w:t xml:space="preserve">”Rädd.”</w:t>
            </w:r>
            <w:r>
              <w:rPr>
                <w:i w:val="false"/>
                <w:iCs w:val="false"/>
                <w:sz w:val="20"/>
                <w:szCs w:val="20"/>
              </w:rPr>
              <w:t xml:space="preserve">) eller en ledtråd utan slutsats (</w:t>
            </w:r>
            <w:r>
              <w:rPr>
                <w:i/>
                <w:iCs/>
                <w:sz w:val="20"/>
                <w:szCs w:val="20"/>
              </w:rPr>
              <w:t xml:space="preserve">”Hon kramar sin nalle.”</w:t>
            </w:r>
            <w:r>
              <w:rPr>
                <w:i w:val="false"/>
                <w:iCs w:val="false"/>
                <w:sz w:val="20"/>
                <w:szCs w:val="20"/>
              </w:rPr>
              <w:t xml:space="preserve">). 0 poäng för ett svar som texten inte stöder (</w:t>
            </w:r>
            <w:r>
              <w:rPr>
                <w:i/>
                <w:iCs/>
                <w:sz w:val="20"/>
                <w:szCs w:val="20"/>
              </w:rPr>
              <w:t xml:space="preserve">”Glad.”</w:t>
            </w:r>
            <w:r>
              <w:rPr>
                <w:i w:val="false"/>
                <w:iCs w:val="false"/>
                <w:sz w:val="20"/>
                <w:szCs w:val="20"/>
              </w:rPr>
              <w:t xml:space="preserve"> eller </w:t>
            </w:r>
            <w:r>
              <w:rPr>
                <w:i/>
                <w:iCs/>
                <w:sz w:val="20"/>
                <w:szCs w:val="20"/>
              </w:rPr>
              <w:t xml:space="preserve">”Arg.”</w:t>
            </w:r>
            <w:r>
              <w:rPr>
                <w:i w:val="false"/>
                <w:iCs w:val="false"/>
                <w:sz w:val="20"/>
                <w:szCs w:val="20"/>
              </w:rPr>
              <w:t xml:space="preserve">) eller inget svar. Samma poängregel gäller i kartläggningen efter.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”en stor hög med apelsiner”</w:t>
            </w:r>
            <w:r>
              <w:rPr>
                <w:i w:val="false"/>
                <w:iCs w:val="false"/>
                <w:sz w:val="20"/>
                <w:szCs w:val="20"/>
              </w:rPr>
              <w:t xml:space="preserve">; </w:t>
            </w:r>
            <w:r>
              <w:rPr>
                <w:i/>
                <w:iCs/>
                <w:sz w:val="20"/>
                <w:szCs w:val="20"/>
              </w:rPr>
              <w:t xml:space="preserve">”Vagnar rullar förbi”</w:t>
            </w:r>
            <w:r>
              <w:rPr>
                <w:i w:val="false"/>
                <w:iCs w:val="false"/>
                <w:sz w:val="20"/>
                <w:szCs w:val="20"/>
              </w:rPr>
              <w:t xml:space="preserve">; </w:t>
            </w:r>
            <w:r>
              <w:rPr>
                <w:i/>
                <w:iCs/>
                <w:sz w:val="20"/>
                <w:szCs w:val="20"/>
              </w:rPr>
              <w:t xml:space="preserve">”En röst i taket säger att fisken är billig”</w:t>
            </w:r>
            <w:r>
              <w:rPr>
                <w:i w:val="false"/>
                <w:iCs w:val="false"/>
                <w:sz w:val="20"/>
                <w:szCs w:val="20"/>
              </w:rPr>
              <w:t xml:space="preserve">.</w:t>
            </w:r>
          </w:p>
          <w:p>
            <w:pPr>
              <w:keepNext/>
              <w:spacing w:after="20" w:before="0"/>
            </w:pPr>
            <w:r>
              <w:rPr>
                <w:i w:val="false"/>
                <w:iCs w:val="false"/>
                <w:sz w:val="20"/>
                <w:szCs w:val="20"/>
              </w:rPr>
              <w:t xml:space="preserve">Svar som texten stöder: i en stor affär, en butik eller ett varuhus.</w:t>
            </w:r>
          </w:p>
          <w:p>
            <w:pPr>
              <w:keepNext/>
              <w:spacing w:after="20" w:before="0"/>
            </w:pPr>
            <w:r>
              <w:rPr>
                <w:i w:val="false"/>
                <w:iCs w:val="false"/>
                <w:sz w:val="20"/>
                <w:szCs w:val="20"/>
              </w:rPr>
              <w:t xml:space="preserve">En tanke att pröva: </w:t>
            </w:r>
            <w:r>
              <w:rPr>
                <w:i/>
                <w:iCs/>
                <w:sz w:val="20"/>
                <w:szCs w:val="20"/>
              </w:rPr>
              <w:t xml:space="preserve">”På ett torg, för där finns apelsiner.”</w:t>
            </w:r>
            <w:r>
              <w:rPr>
                <w:i w:val="false"/>
                <w:iCs w:val="false"/>
                <w:sz w:val="20"/>
                <w:szCs w:val="20"/>
              </w:rPr>
              <w:t xml:space="preserve"> Eleven bygger på en enda ledtråd, och en röst i taket och vagnar hör inte hemma utomhus.</w:t>
            </w:r>
          </w:p>
          <w:p>
            <w:pPr>
              <w:keepNext/>
              <w:spacing w:after="20" w:before="0"/>
            </w:pPr>
            <w:r>
              <w:rPr>
                <w:i w:val="false"/>
                <w:iCs w:val="false"/>
                <w:sz w:val="20"/>
                <w:szCs w:val="20"/>
              </w:rPr>
              <w:t xml:space="preserve">Fråga tillbaka: </w:t>
            </w:r>
            <w:r>
              <w:rPr>
                <w:i/>
                <w:iCs/>
                <w:sz w:val="20"/>
                <w:szCs w:val="20"/>
              </w:rPr>
              <w:t xml:space="preserve">”Var finns en röst i taket och vagnar som rullar förbi?”</w:t>
            </w:r>
          </w:p>
          <w:p>
            <w:pPr>
              <w:keepNext/>
              <w:spacing w:after="0" w:before="0"/>
            </w:pPr>
            <w:r>
              <w:rPr>
                <w:i w:val="false"/>
                <w:iCs w:val="false"/>
                <w:sz w:val="20"/>
                <w:szCs w:val="20"/>
              </w:rPr>
              <w:t xml:space="preserve">Poäng: 2 poäng för en affär, butik eller ett varuhus med minst en ledtråd. 1 poäng för rätt plats utan ledtråd, eller en ledtråd utan plats (</w:t>
            </w:r>
            <w:r>
              <w:rPr>
                <w:i/>
                <w:iCs/>
                <w:sz w:val="20"/>
                <w:szCs w:val="20"/>
              </w:rPr>
              <w:t xml:space="preserve">”Det finns vagnar.”</w:t>
            </w:r>
            <w:r>
              <w:rPr>
                <w:i w:val="false"/>
                <w:iCs w:val="false"/>
                <w:sz w:val="20"/>
                <w:szCs w:val="20"/>
              </w:rPr>
              <w:t xml:space="preserve">). 0 poäng för en plats som texten inte stöder eller inget svar.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eleven står kvar och väntar eller ber någon som jobbar där om hjälp, eller att eleven går och letar själv. Ett bra svar tar med att Alva ropar tyst eller att mamma inte syns,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”Mammas röda jacka syns ingenstans”</w:t>
            </w:r>
            <w:r>
              <w:rPr>
                <w:i w:val="false"/>
                <w:iCs w:val="false"/>
                <w:sz w:val="20"/>
                <w:szCs w:val="20"/>
              </w:rPr>
              <w:t xml:space="preserve">. Säg att apelsiner är en frukt, om eleven inte känner ordet.</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9"/>
          <w:footerReference w:type="default" r:id="rId1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75"/>
              <w:gridCol w:w="82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Bland vagnarna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035" w:hRule="exact"/>
              </w:trPr>
              <w:tc>
                <w:tcPr>
                  <w:tcW w:type="dxa" w:w="18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A</w:t>
                  </w:r>
                </w:p>
              </w:tc>
              <w:tc>
                <w:tcPr>
                  <w:tcW w:type="dxa" w:w="82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lva står bredvid en stor hög med apelsiner.</w:t>
                  </w:r>
                  <w:r>
                    <w:rPr>
                      <w:sz w:val="32"/>
                      <w:szCs w:val="32"/>
                    </w:rPr>
                    <w:br/>
                  </w:r>
                  <w:r>
                    <w:rPr>
                      <w:rFonts w:ascii="Andika" w:cs="Andika" w:eastAsia="Andika" w:hAnsi="Andika"/>
                      <w:color w:val="2B2622"/>
                      <w:sz w:val="32"/>
                      <w:szCs w:val="32"/>
                    </w:rPr>
                    <w:t xml:space="preserve">Mammas röda jacka syns ingenstans.</w:t>
                  </w:r>
                </w:p>
              </w:tc>
            </w:tr>
            <w:tr>
              <w:trPr>
                <w:trHeight w:val="122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Vagnar rullar förbi henne åt alla håll.</w:t>
                  </w:r>
                  <w:r>
                    <w:rPr>
                      <w:sz w:val="32"/>
                      <w:szCs w:val="32"/>
                    </w:rPr>
                    <w:br/>
                  </w:r>
                  <w:r>
                    <w:rPr>
                      <w:rFonts w:ascii="Andika" w:cs="Andika" w:eastAsia="Andika" w:hAnsi="Andika"/>
                      <w:color w:val="2B2622"/>
                      <w:sz w:val="32"/>
                      <w:szCs w:val="32"/>
                    </w:rPr>
                    <w:t xml:space="preserve">En röst i taket säger att fisken är billig.</w:t>
                  </w:r>
                  <w:r>
                    <w:rPr>
                      <w:sz w:val="32"/>
                      <w:szCs w:val="32"/>
                    </w:rPr>
                    <w:br/>
                  </w:r>
                  <w:r>
                    <w:rPr>
                      <w:rFonts w:ascii="Andika" w:cs="Andika" w:eastAsia="Andika" w:hAnsi="Andika"/>
                      <w:color w:val="2B2622"/>
                      <w:sz w:val="32"/>
                      <w:szCs w:val="32"/>
                    </w:rPr>
                    <w:t xml:space="preserve">Alva kramar sin nalle</w:t>
                  </w:r>
                  <w:r>
                    <w:rPr>
                      <w:sz w:val="32"/>
                      <w:szCs w:val="32"/>
                    </w:rPr>
                    <w:br/>
                  </w:r>
                  <w:r>
                    <w:rPr>
                      <w:rFonts w:ascii="Andika" w:cs="Andika" w:eastAsia="Andika" w:hAnsi="Andika"/>
                      <w:color w:val="2B2622"/>
                      <w:sz w:val="32"/>
                      <w:szCs w:val="32"/>
                    </w:rPr>
                    <w:t xml:space="preserve">och ropar ”Mamma?” så tyst att ingen hör.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kramar Alva?</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Hur känner sig Alva?</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 är Alva?</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Vad hade du gjort i Alvas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
          <w:footerReference w:type="default" r:id="rId12"/>
          <w:pgSz w:w="11906" w:h="16838" w:orient="portrait"/>
          <w:pgMar w:top="850" w:right="850" w:bottom="850" w:left="850" w:header="400" w:footer="454" w:gutter="0"/>
          <w:pgNumType w:start="1"/>
          <w:docGrid w:linePitch="360"/>
        </w:sectPr>
      </w:pPr>
    </w:p>
    <w:p>
      <w:pPr>
        <w:pStyle w:val="Heading1"/>
        <w:spacing w:after="40" w:before="0"/>
      </w:pPr>
      <w:bookmarkStart w:name="sida_3" w:id="1"/>
      <w:bookmarkEnd w:id="1"/>
      <w:r>
        <w:t xml:space="preserve">Lärarens sida: Lättläst, text 1, Staketet</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Amina vill vara med i leken men törs inte säga ja, så hon svarar att hon inte kan. När hon väl är med glömmer hon allt annat. Först längtar hon och är osäker, och sedan blir hon glad.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brukar hända på skolgården under rasten?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”Sedan släpper hon staketet.”</w:t>
            </w:r>
            <w:r>
              <w:rPr>
                <w:i w:val="false"/>
                <w:iCs w:val="false"/>
                <w:sz w:val="20"/>
                <w:szCs w:val="20"/>
              </w:rPr>
              <w:t xml:space="preserve"> Någon säger en sak och gör en annan: hon säger att hon inte kan, men hon släpper staketet.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hur Amina känner sig. Jag ser framför mig hur hon står vid staketet och tittar på elastiken. Det står ’gungar på tårna i takt, fast ingen ser det’, och det står ’Sedan släpper hon staketet’. Jag vet att man gungar i takt när man vill vara med. Och jag vet att man kan tveka fast man vill, när man är rädd att det ska gå fel. Alltså tror jag att Amina var osäker först, men nu törs hon. Stämmer det med resten? Jag läser vidare. Efter tre hopp hör hon inte ens att klockan ringer. Ja, nu är hon glad och helt med.”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Hon gungar i takt.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”ropar en flicka”</w:t>
            </w:r>
            <w:r>
              <w:rPr>
                <w:i w:val="false"/>
                <w:iCs w:val="false"/>
                <w:sz w:val="20"/>
                <w:szCs w:val="20"/>
              </w:rPr>
              <w:t xml:space="preserve">; </w:t>
            </w:r>
            <w:r>
              <w:rPr>
                <w:i/>
                <w:iCs/>
                <w:sz w:val="20"/>
                <w:szCs w:val="20"/>
              </w:rPr>
              <w:t xml:space="preserve">”Vi behöver en till”</w:t>
            </w:r>
            <w:r>
              <w:rPr>
                <w:i w:val="false"/>
                <w:iCs w:val="false"/>
                <w:sz w:val="20"/>
                <w:szCs w:val="20"/>
              </w:rPr>
              <w:t xml:space="preserve">; </w:t>
            </w:r>
            <w:r>
              <w:rPr>
                <w:i/>
                <w:iCs/>
                <w:sz w:val="20"/>
                <w:szCs w:val="20"/>
              </w:rPr>
              <w:t xml:space="preserve">”Amina står vid staketet”</w:t>
            </w:r>
            <w:r>
              <w:rPr>
                <w:i w:val="false"/>
                <w:iCs w:val="false"/>
                <w:sz w:val="20"/>
                <w:szCs w:val="20"/>
              </w:rPr>
              <w:t xml:space="preserve">.</w:t>
            </w:r>
          </w:p>
          <w:p>
            <w:pPr>
              <w:keepNext/>
              <w:spacing w:after="20" w:before="0"/>
            </w:pPr>
            <w:r>
              <w:rPr>
                <w:i w:val="false"/>
                <w:iCs w:val="false"/>
                <w:sz w:val="20"/>
                <w:szCs w:val="20"/>
              </w:rPr>
              <w:t xml:space="preserve">Svar som texten stöder: Amina, för flickan ropar </w:t>
            </w:r>
            <w:r>
              <w:rPr>
                <w:i/>
                <w:iCs/>
                <w:sz w:val="20"/>
                <w:szCs w:val="20"/>
              </w:rPr>
              <w:t xml:space="preserve">”Amina!”</w:t>
            </w:r>
            <w:r>
              <w:rPr>
                <w:i w:val="false"/>
                <w:iCs w:val="false"/>
                <w:sz w:val="20"/>
                <w:szCs w:val="20"/>
              </w:rPr>
              <w:t xml:space="preserve"> och frågar efter en till, och den som flickan ropar på är den som svarar att hon inte kan.</w:t>
            </w:r>
          </w:p>
          <w:p>
            <w:pPr>
              <w:keepNext/>
              <w:spacing w:after="20" w:before="0"/>
            </w:pPr>
            <w:r>
              <w:rPr>
                <w:i w:val="false"/>
                <w:iCs w:val="false"/>
                <w:sz w:val="20"/>
                <w:szCs w:val="20"/>
              </w:rPr>
              <w:t xml:space="preserve">En tanke att pröva: </w:t>
            </w:r>
            <w:r>
              <w:rPr>
                <w:i/>
                <w:iCs/>
                <w:sz w:val="20"/>
                <w:szCs w:val="20"/>
              </w:rPr>
              <w:t xml:space="preserve">”Flickan, för hon pratade precis före.”</w:t>
            </w:r>
            <w:r>
              <w:rPr>
                <w:i w:val="false"/>
                <w:iCs w:val="false"/>
                <w:sz w:val="20"/>
                <w:szCs w:val="20"/>
              </w:rPr>
              <w:t xml:space="preserve"> Eleven väljer den som nämns närmast före ordet hon.</w:t>
            </w:r>
          </w:p>
          <w:p>
            <w:pPr>
              <w:keepNext/>
              <w:spacing w:after="0" w:before="0"/>
            </w:pPr>
            <w:r>
              <w:rPr>
                <w:i w:val="false"/>
                <w:iCs w:val="false"/>
                <w:sz w:val="20"/>
                <w:szCs w:val="20"/>
              </w:rPr>
              <w:t xml:space="preserve">Fråga tillbaka: </w:t>
            </w:r>
            <w:r>
              <w:rPr>
                <w:i/>
                <w:iCs/>
                <w:sz w:val="20"/>
                <w:szCs w:val="20"/>
              </w:rPr>
              <w:t xml:space="preserve">”Vem ropar, och vad svarar den som hon ropar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”gungar på tårna i takt, fast ingen ser det”</w:t>
            </w:r>
            <w:r>
              <w:rPr>
                <w:i w:val="false"/>
                <w:iCs w:val="false"/>
                <w:sz w:val="20"/>
                <w:szCs w:val="20"/>
              </w:rPr>
              <w:t xml:space="preserve">; </w:t>
            </w:r>
            <w:r>
              <w:rPr>
                <w:i/>
                <w:iCs/>
                <w:sz w:val="20"/>
                <w:szCs w:val="20"/>
              </w:rPr>
              <w:t xml:space="preserve">”Sedan släpper hon staketet”</w:t>
            </w:r>
            <w:r>
              <w:rPr>
                <w:i w:val="false"/>
                <w:iCs w:val="false"/>
                <w:sz w:val="20"/>
                <w:szCs w:val="20"/>
              </w:rPr>
              <w:t xml:space="preserve">; </w:t>
            </w:r>
            <w:r>
              <w:rPr>
                <w:i/>
                <w:iCs/>
                <w:sz w:val="20"/>
                <w:szCs w:val="20"/>
              </w:rPr>
              <w:t xml:space="preserve">”hör hon inte ens att klockan ringer”</w:t>
            </w:r>
            <w:r>
              <w:rPr>
                <w:i w:val="false"/>
                <w:iCs w:val="false"/>
                <w:sz w:val="20"/>
                <w:szCs w:val="20"/>
              </w:rPr>
              <w:t xml:space="preserve">.</w:t>
            </w:r>
          </w:p>
          <w:p>
            <w:pPr>
              <w:keepNext/>
              <w:spacing w:after="20" w:before="0"/>
            </w:pPr>
            <w:r>
              <w:rPr>
                <w:i w:val="false"/>
                <w:iCs w:val="false"/>
                <w:sz w:val="20"/>
                <w:szCs w:val="20"/>
              </w:rPr>
              <w:t xml:space="preserve">Svar som texten stöder: först osäker eller blyg, sedan glad; eller först rädd, sedan modig; eller först längtansfull, sedan helt med i leken. De håller när eleven visar en ledtråd.</w:t>
            </w:r>
          </w:p>
          <w:p>
            <w:pPr>
              <w:keepNext/>
              <w:spacing w:after="20" w:before="0"/>
            </w:pPr>
            <w:r>
              <w:rPr>
                <w:i w:val="false"/>
                <w:iCs w:val="false"/>
                <w:sz w:val="20"/>
                <w:szCs w:val="20"/>
              </w:rPr>
              <w:t xml:space="preserve">En tanke att pröva: </w:t>
            </w:r>
            <w:r>
              <w:rPr>
                <w:i/>
                <w:iCs/>
                <w:sz w:val="20"/>
                <w:szCs w:val="20"/>
              </w:rPr>
              <w:t xml:space="preserve">”Hon är ledsen hela tiden.”</w:t>
            </w:r>
            <w:r>
              <w:rPr>
                <w:i w:val="false"/>
                <w:iCs w:val="false"/>
                <w:sz w:val="20"/>
                <w:szCs w:val="20"/>
              </w:rPr>
              <w:t xml:space="preserve"> Eleven ser bara början.</w:t>
            </w:r>
          </w:p>
          <w:p>
            <w:pPr>
              <w:keepNext/>
              <w:spacing w:after="0" w:before="0"/>
            </w:pPr>
            <w:r>
              <w:rPr>
                <w:i w:val="false"/>
                <w:iCs w:val="false"/>
                <w:sz w:val="20"/>
                <w:szCs w:val="20"/>
              </w:rPr>
              <w:t xml:space="preserve">Fråga tillbaka: </w:t>
            </w:r>
            <w:r>
              <w:rPr>
                <w:i/>
                <w:iCs/>
                <w:sz w:val="20"/>
                <w:szCs w:val="20"/>
              </w:rPr>
              <w:t xml:space="preserve">”Vad gör Amina efter tre hopp, och vad hör hon inte?”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eleven svarar ja direkt, eller att hen provar ett hopp först och ser hur det går. Ett bra svar tar med att Amina står och gungar ensam eller att flickan ropar på henne,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”Flickan ropar på Amina. Varför tror ni att hon väljer just Amina?”</w:t>
            </w:r>
            <w:r>
              <w:rPr>
                <w:i w:val="false"/>
                <w:iCs w:val="false"/>
                <w:sz w:val="20"/>
                <w:szCs w:val="20"/>
              </w:rPr>
              <w:t xml:space="preserve">; </w:t>
            </w:r>
            <w:r>
              <w:rPr>
                <w:i/>
                <w:iCs/>
                <w:sz w:val="20"/>
                <w:szCs w:val="20"/>
              </w:rPr>
              <w:t xml:space="preserve">”Amina släpper staketet. Vad tror ni att flickan som ropar säger då?”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att flickan ropar </w:t>
            </w:r>
            <w:r>
              <w:rPr>
                <w:i/>
                <w:iCs/>
                <w:sz w:val="20"/>
                <w:szCs w:val="20"/>
              </w:rPr>
              <w:t xml:space="preserve">”Amina!”</w:t>
            </w:r>
            <w:r>
              <w:rPr>
                <w:i w:val="false"/>
                <w:iCs w:val="false"/>
                <w:sz w:val="20"/>
                <w:szCs w:val="20"/>
              </w:rPr>
              <w:t xml:space="preserve"> Vid fråga 3 pekar du på </w:t>
            </w:r>
            <w:r>
              <w:rPr>
                <w:i/>
                <w:iCs/>
                <w:sz w:val="20"/>
                <w:szCs w:val="20"/>
              </w:rPr>
              <w:t xml:space="preserve">”gungar på tårna i takt, fast ingen ser det”</w:t>
            </w:r>
            <w:r>
              <w:rPr>
                <w:i w:val="false"/>
                <w:iCs w:val="false"/>
                <w:sz w:val="20"/>
                <w:szCs w:val="20"/>
              </w:rPr>
              <w:t xml:space="preserve">. Förklara gärna att en elastik är ett gummiband som man hoppar över. Visa vad </w:t>
            </w:r>
            <w:r>
              <w:rPr>
                <w:i/>
                <w:iCs/>
                <w:sz w:val="20"/>
                <w:szCs w:val="20"/>
              </w:rPr>
              <w:t xml:space="preserve">”i takt”</w:t>
            </w:r>
            <w:r>
              <w:rPr>
                <w:i w:val="false"/>
                <w:iCs w:val="false"/>
                <w:sz w:val="20"/>
                <w:szCs w:val="20"/>
              </w:rPr>
              <w:t xml:space="preserve"> betyder genom att gunga i takt.</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3"/>
          <w:footerReference w:type="default" r:id="rId1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75"/>
              <w:gridCol w:w="82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Staketet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035" w:hRule="exact"/>
              </w:trPr>
              <w:tc>
                <w:tcPr>
                  <w:tcW w:type="dxa" w:w="18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A</w:t>
                  </w:r>
                </w:p>
              </w:tc>
              <w:tc>
                <w:tcPr>
                  <w:tcW w:type="dxa" w:w="82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mina står vid staketet</w:t>
                  </w:r>
                  <w:r>
                    <w:rPr>
                      <w:sz w:val="32"/>
                      <w:szCs w:val="32"/>
                    </w:rPr>
                    <w:br/>
                  </w:r>
                  <w:r>
                    <w:rPr>
                      <w:rFonts w:ascii="Andika" w:cs="Andika" w:eastAsia="Andika" w:hAnsi="Andika"/>
                      <w:color w:val="2B2622"/>
                      <w:sz w:val="32"/>
                      <w:szCs w:val="32"/>
                    </w:rPr>
                    <w:t xml:space="preserve">medan de andra hoppar elastik.</w:t>
                  </w:r>
                </w:p>
              </w:tc>
            </w:tr>
            <w:tr>
              <w:trPr>
                <w:trHeight w:val="122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Hon gungar på tårna i takt, fast ingen ser det.</w:t>
                  </w:r>
                </w:p>
                <w:p>
                  <w:pPr>
                    <w:spacing w:after="150" w:before="0" w:line="230"/>
                    <w:ind w:left="975" w:right="975"/>
                  </w:pPr>
                  <w:r>
                    <w:rPr>
                      <w:rFonts w:ascii="Andika" w:cs="Andika" w:eastAsia="Andika" w:hAnsi="Andika"/>
                      <w:color w:val="2B2622"/>
                      <w:sz w:val="32"/>
                      <w:szCs w:val="32"/>
                    </w:rPr>
                    <w:t xml:space="preserve">”Amina!” ropar en flicka.</w:t>
                  </w:r>
                  <w:r>
                    <w:rPr>
                      <w:sz w:val="32"/>
                      <w:szCs w:val="32"/>
                    </w:rPr>
                    <w:br/>
                  </w:r>
                  <w:r>
                    <w:rPr>
                      <w:rFonts w:ascii="Andika" w:cs="Andika" w:eastAsia="Andika" w:hAnsi="Andika"/>
                      <w:color w:val="2B2622"/>
                      <w:sz w:val="32"/>
                      <w:szCs w:val="32"/>
                    </w:rPr>
                    <w:t xml:space="preserve">”Vi behöver en till!”</w:t>
                  </w:r>
                  <w:r>
                    <w:rPr>
                      <w:sz w:val="32"/>
                      <w:szCs w:val="32"/>
                    </w:rPr>
                    <w:br/>
                  </w:r>
                  <w:r>
                    <w:rPr>
                      <w:rFonts w:ascii="Andika" w:cs="Andika" w:eastAsia="Andika" w:hAnsi="Andika"/>
                      <w:color w:val="2B2622"/>
                      <w:sz w:val="32"/>
                      <w:szCs w:val="32"/>
                    </w:rPr>
                    <w:t xml:space="preserve">”Jag kan nog inte”, säger hon.</w:t>
                  </w:r>
                  <w:r>
                    <w:rPr>
                      <w:sz w:val="32"/>
                      <w:szCs w:val="32"/>
                    </w:rPr>
                    <w:br/>
                  </w:r>
                  <w:r>
                    <w:rPr>
                      <w:rFonts w:ascii="Andika" w:cs="Andika" w:eastAsia="Andika" w:hAnsi="Andika"/>
                      <w:color w:val="2B2622"/>
                      <w:sz w:val="32"/>
                      <w:szCs w:val="32"/>
                    </w:rPr>
                    <w:t xml:space="preserve">Sedan släpper hon staketet.</w:t>
                  </w:r>
                  <w:r>
                    <w:rPr>
                      <w:sz w:val="32"/>
                      <w:szCs w:val="32"/>
                    </w:rPr>
                    <w:br/>
                  </w:r>
                  <w:r>
                    <w:rPr>
                      <w:rFonts w:ascii="Andika" w:cs="Andika" w:eastAsia="Andika" w:hAnsi="Andika"/>
                      <w:color w:val="2B2622"/>
                      <w:sz w:val="32"/>
                      <w:szCs w:val="32"/>
                    </w:rPr>
                    <w:t xml:space="preserve">Efter tre hopp hör hon inte ens</w:t>
                  </w:r>
                  <w:r>
                    <w:rPr>
                      <w:sz w:val="32"/>
                      <w:szCs w:val="32"/>
                    </w:rPr>
                    <w:br/>
                  </w:r>
                  <w:r>
                    <w:rPr>
                      <w:rFonts w:ascii="Andika" w:cs="Andika" w:eastAsia="Andika" w:hAnsi="Andika"/>
                      <w:color w:val="2B2622"/>
                      <w:sz w:val="32"/>
                      <w:szCs w:val="32"/>
                    </w:rPr>
                    <w:t xml:space="preserve">att klockan ringer.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gör Amina med tårna?</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Vem säger ”Jag kan nog inte”?</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känner sig Amina i början och i slutet?</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Amina står vid staketet.</w:t>
                  </w:r>
                  <w:r>
                    <w:rPr>
                      <w:sz w:val="32"/>
                      <w:szCs w:val="32"/>
                    </w:rPr>
                    <w:br/>
                  </w:r>
                  <w:r>
                    <w:rPr>
                      <w:rFonts w:ascii="Andika" w:cs="Andika" w:eastAsia="Andika" w:hAnsi="Andika"/>
                      <w:color w:val="2B2622"/>
                      <w:sz w:val="32"/>
                      <w:szCs w:val="32"/>
                    </w:rPr>
                    <w:t xml:space="preserve">Vad hade du gjort i hennes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850" w:right="850" w:bottom="850" w:left="850" w:header="400" w:footer="454" w:gutter="0"/>
          <w:pgNumType w:start="1"/>
          <w:docGrid w:linePitch="360"/>
        </w:sectPr>
      </w:pPr>
    </w:p>
    <w:p>
      <w:pPr>
        <w:pStyle w:val="Heading1"/>
        <w:spacing w:after="40" w:before="0"/>
      </w:pPr>
      <w:bookmarkStart w:name="sida_5" w:id="1"/>
      <w:bookmarkEnd w:id="1"/>
      <w:r>
        <w:t xml:space="preserve">Lärarens sida: Lättläst, text 2, Elva prickar</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Nils ligger i en stol hos tandläkaren. Han är nervös men blir lättad när det går fort.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Vet du några ställen där vuxna har saker och verktyg som man inte har hemma?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”Hon har munskydd och blå handskar.”</w:t>
            </w:r>
            <w:r>
              <w:rPr>
                <w:i w:val="false"/>
                <w:iCs w:val="false"/>
                <w:sz w:val="20"/>
                <w:szCs w:val="20"/>
              </w:rPr>
              <w:t xml:space="preserve"> Något är konstigt: man ligger i en stol som åker bakåt, en vuxen har munskydd och handskar, och Nils räknar prickar i taket.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 Nils är. Jag ser framför mig en stol som åker bakåt och en lampa som lyser rakt i ögonen. Det står ’Stolen surrar och åker bakåt’, och det står ’Hon har munskydd och blå handskar’. Jag vet att man inte ligger så i vilken stol som helst, och att den som tittar i munnar har munskydd och handskar. Alltså tror jag att Nils är hos tandläkaren. Stämmer det med resten? Jag läser vidare. ’Gapa stort’, säger hon.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Blå handskar.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”Stolen surrar och åker bakåt”</w:t>
            </w:r>
            <w:r>
              <w:rPr>
                <w:i w:val="false"/>
                <w:iCs w:val="false"/>
                <w:sz w:val="20"/>
                <w:szCs w:val="20"/>
              </w:rPr>
              <w:t xml:space="preserve">; </w:t>
            </w:r>
            <w:r>
              <w:rPr>
                <w:i/>
                <w:iCs/>
                <w:sz w:val="20"/>
                <w:szCs w:val="20"/>
              </w:rPr>
              <w:t xml:space="preserve">”Lampan lyser mig rakt i ögonen”</w:t>
            </w:r>
            <w:r>
              <w:rPr>
                <w:i w:val="false"/>
                <w:iCs w:val="false"/>
                <w:sz w:val="20"/>
                <w:szCs w:val="20"/>
              </w:rPr>
              <w:t xml:space="preserve">; </w:t>
            </w:r>
            <w:r>
              <w:rPr>
                <w:i/>
                <w:iCs/>
                <w:sz w:val="20"/>
                <w:szCs w:val="20"/>
              </w:rPr>
              <w:t xml:space="preserve">”Hon har munskydd och blå handskar”</w:t>
            </w:r>
            <w:r>
              <w:rPr>
                <w:i w:val="false"/>
                <w:iCs w:val="false"/>
                <w:sz w:val="20"/>
                <w:szCs w:val="20"/>
              </w:rPr>
              <w:t xml:space="preserve">; </w:t>
            </w:r>
            <w:r>
              <w:rPr>
                <w:i/>
                <w:iCs/>
                <w:sz w:val="20"/>
                <w:szCs w:val="20"/>
              </w:rPr>
              <w:t xml:space="preserve">”Gapa stort”</w:t>
            </w:r>
            <w:r>
              <w:rPr>
                <w:i w:val="false"/>
                <w:iCs w:val="false"/>
                <w:sz w:val="20"/>
                <w:szCs w:val="20"/>
              </w:rPr>
              <w:t xml:space="preserve">.</w:t>
            </w:r>
          </w:p>
          <w:p>
            <w:pPr>
              <w:keepNext/>
              <w:spacing w:after="20" w:before="0"/>
            </w:pPr>
            <w:r>
              <w:rPr>
                <w:i w:val="false"/>
                <w:iCs w:val="false"/>
                <w:sz w:val="20"/>
                <w:szCs w:val="20"/>
              </w:rPr>
              <w:t xml:space="preserve">Svar som texten stöder: hos tandläkaren. Ge gärna orden tandläkare och mottagning.</w:t>
            </w:r>
          </w:p>
          <w:p>
            <w:pPr>
              <w:keepNext/>
              <w:spacing w:after="20" w:before="0"/>
            </w:pPr>
            <w:r>
              <w:rPr>
                <w:i w:val="false"/>
                <w:iCs w:val="false"/>
                <w:sz w:val="20"/>
                <w:szCs w:val="20"/>
              </w:rPr>
              <w:t xml:space="preserve">En tanke att pröva: </w:t>
            </w:r>
            <w:r>
              <w:rPr>
                <w:i/>
                <w:iCs/>
                <w:sz w:val="20"/>
                <w:szCs w:val="20"/>
              </w:rPr>
              <w:t xml:space="preserve">”Hos frisören.”</w:t>
            </w:r>
            <w:r>
              <w:rPr>
                <w:i w:val="false"/>
                <w:iCs w:val="false"/>
                <w:sz w:val="20"/>
                <w:szCs w:val="20"/>
              </w:rPr>
              <w:t xml:space="preserve"> En stol kan åka bakåt hos frisören också, men där har ingen munskydd och handskar och säger </w:t>
            </w:r>
            <w:r>
              <w:rPr>
                <w:i/>
                <w:iCs/>
                <w:sz w:val="20"/>
                <w:szCs w:val="20"/>
              </w:rPr>
              <w:t xml:space="preserve">”Gapa stort”</w:t>
            </w:r>
            <w:r>
              <w:rPr>
                <w:i w:val="false"/>
                <w:iCs w:val="false"/>
                <w:sz w:val="20"/>
                <w:szCs w:val="20"/>
              </w:rPr>
              <w:t xml:space="preserve">.</w:t>
            </w:r>
          </w:p>
          <w:p>
            <w:pPr>
              <w:keepNext/>
              <w:spacing w:after="0" w:before="0"/>
            </w:pPr>
            <w:r>
              <w:rPr>
                <w:i w:val="false"/>
                <w:iCs w:val="false"/>
                <w:sz w:val="20"/>
                <w:szCs w:val="20"/>
              </w:rPr>
              <w:t xml:space="preserve">Fråga tillbaka: </w:t>
            </w:r>
            <w:r>
              <w:rPr>
                <w:i/>
                <w:iCs/>
                <w:sz w:val="20"/>
                <w:szCs w:val="20"/>
              </w:rPr>
              <w:t xml:space="preserve">”Vad ska Nils göra med munnen?”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räknar prickarna i taket”</w:t>
            </w:r>
            <w:r>
              <w:rPr>
                <w:i w:val="false"/>
                <w:iCs w:val="false"/>
                <w:sz w:val="20"/>
                <w:szCs w:val="20"/>
              </w:rPr>
              <w:t xml:space="preserve">; </w:t>
            </w:r>
            <w:r>
              <w:rPr>
                <w:i/>
                <w:iCs/>
                <w:sz w:val="20"/>
                <w:szCs w:val="20"/>
              </w:rPr>
              <w:t xml:space="preserve">”Jättebra”</w:t>
            </w:r>
            <w:r>
              <w:rPr>
                <w:i w:val="false"/>
                <w:iCs w:val="false"/>
                <w:sz w:val="20"/>
                <w:szCs w:val="20"/>
              </w:rPr>
              <w:t xml:space="preserve">; </w:t>
            </w:r>
            <w:r>
              <w:rPr>
                <w:i/>
                <w:iCs/>
                <w:sz w:val="20"/>
                <w:szCs w:val="20"/>
              </w:rPr>
              <w:t xml:space="preserve">”säger jag till taket”</w:t>
            </w:r>
            <w:r>
              <w:rPr>
                <w:i w:val="false"/>
                <w:iCs w:val="false"/>
                <w:sz w:val="20"/>
                <w:szCs w:val="20"/>
              </w:rPr>
              <w:t xml:space="preserve">; </w:t>
            </w:r>
            <w:r>
              <w:rPr>
                <w:i/>
                <w:iCs/>
                <w:sz w:val="20"/>
                <w:szCs w:val="20"/>
              </w:rPr>
              <w:t xml:space="preserve">”Redan?”</w:t>
            </w:r>
          </w:p>
          <w:p>
            <w:pPr>
              <w:keepNext/>
              <w:spacing w:after="20" w:before="0"/>
            </w:pPr>
            <w:r>
              <w:rPr>
                <w:i w:val="false"/>
                <w:iCs w:val="false"/>
                <w:sz w:val="20"/>
                <w:szCs w:val="20"/>
              </w:rPr>
              <w:t xml:space="preserve">Svar som texten stöder: nervös, orolig eller rädd, eller lättad när det är över. De håller när eleven visar en ledtråd. Ge gärna orden nervös, rädd och lättad.</w:t>
            </w:r>
          </w:p>
          <w:p>
            <w:pPr>
              <w:keepNext/>
              <w:spacing w:after="20" w:before="0"/>
            </w:pPr>
            <w:r>
              <w:rPr>
                <w:i w:val="false"/>
                <w:iCs w:val="false"/>
                <w:sz w:val="20"/>
                <w:szCs w:val="20"/>
              </w:rPr>
              <w:t xml:space="preserve">En tanke att pröva: </w:t>
            </w:r>
            <w:r>
              <w:rPr>
                <w:i/>
                <w:iCs/>
                <w:sz w:val="20"/>
                <w:szCs w:val="20"/>
              </w:rPr>
              <w:t xml:space="preserve">”Glad eller lugn, för han säger jättebra och redan.”</w:t>
            </w:r>
            <w:r>
              <w:rPr>
                <w:i w:val="false"/>
                <w:iCs w:val="false"/>
                <w:sz w:val="20"/>
                <w:szCs w:val="20"/>
              </w:rPr>
              <w:t xml:space="preserve"> Eleven går på orden och missar att han säger det till taket och räknar prickar.</w:t>
            </w:r>
          </w:p>
          <w:p>
            <w:pPr>
              <w:keepNext/>
              <w:spacing w:after="0" w:before="0"/>
            </w:pPr>
            <w:r>
              <w:rPr>
                <w:i w:val="false"/>
                <w:iCs w:val="false"/>
                <w:sz w:val="20"/>
                <w:szCs w:val="20"/>
              </w:rPr>
              <w:t xml:space="preserve">Fråga tillbaka: </w:t>
            </w:r>
            <w:r>
              <w:rPr>
                <w:i/>
                <w:iCs/>
                <w:sz w:val="20"/>
                <w:szCs w:val="20"/>
              </w:rPr>
              <w:t xml:space="preserve">”Varför säger Nils ’Jättebra’ till taket?”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räkna eller titta på något, tänka på något roligt, eller säga till att det är läskigt. Ett bra svar nämner att Nils räknar prickar eller säger </w:t>
            </w:r>
            <w:r>
              <w:rPr>
                <w:i/>
                <w:iCs/>
                <w:sz w:val="20"/>
                <w:szCs w:val="20"/>
              </w:rPr>
              <w:t xml:space="preserve">”Jättebra”</w:t>
            </w:r>
            <w:r>
              <w:rPr>
                <w:i w:val="false"/>
                <w:iCs w:val="false"/>
                <w:sz w:val="20"/>
                <w:szCs w:val="20"/>
              </w:rPr>
              <w:t xml:space="preserve"> till taket,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Nils gör efter att stolen har surrat upp igen?”</w:t>
            </w:r>
            <w:r>
              <w:rPr>
                <w:i w:val="false"/>
                <w:iCs w:val="false"/>
                <w:sz w:val="20"/>
                <w:szCs w:val="20"/>
              </w:rPr>
              <w:t xml:space="preserve">; </w:t>
            </w:r>
            <w:r>
              <w:rPr>
                <w:i/>
                <w:iCs/>
                <w:sz w:val="20"/>
                <w:szCs w:val="20"/>
              </w:rPr>
              <w:t xml:space="preserve">”Hon frågar ’Hur går det, Nils?’ Vad tror ni att hon vill få veta?”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”Stolen surrar och åker bakåt”</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7"/>
          <w:footerReference w:type="default" r:id="rId1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95"/>
              <w:gridCol w:w="845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Elva prickar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69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S</w:t>
                  </w:r>
                </w:p>
              </w:tc>
              <w:tc>
                <w:tcPr>
                  <w:tcW w:type="dxa" w:w="845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tolen surrar och åker bakåt.</w:t>
                  </w:r>
                  <w:r>
                    <w:rPr>
                      <w:sz w:val="32"/>
                      <w:szCs w:val="32"/>
                    </w:rPr>
                    <w:br/>
                  </w:r>
                  <w:r>
                    <w:rPr>
                      <w:rFonts w:ascii="Andika" w:cs="Andika" w:eastAsia="Andika" w:hAnsi="Andika"/>
                      <w:color w:val="2B2622"/>
                      <w:sz w:val="32"/>
                      <w:szCs w:val="32"/>
                    </w:rPr>
                    <w:t xml:space="preserve">Lampan lyser mig rakt i ögonen.</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Jag räknar prickarna i taket, och det är elva.</w:t>
                  </w:r>
                  <w:r>
                    <w:rPr>
                      <w:sz w:val="32"/>
                      <w:szCs w:val="32"/>
                    </w:rPr>
                    <w:br/>
                  </w:r>
                  <w:r>
                    <w:rPr>
                      <w:rFonts w:ascii="Andika" w:cs="Andika" w:eastAsia="Andika" w:hAnsi="Andika"/>
                      <w:color w:val="2B2622"/>
                      <w:sz w:val="32"/>
                      <w:szCs w:val="32"/>
                    </w:rPr>
                    <w:t xml:space="preserve">Hon har munskydd och blå handskar.</w:t>
                  </w:r>
                  <w:r>
                    <w:rPr>
                      <w:sz w:val="32"/>
                      <w:szCs w:val="32"/>
                    </w:rPr>
                    <w:br/>
                  </w:r>
                  <w:r>
                    <w:rPr>
                      <w:rFonts w:ascii="Andika" w:cs="Andika" w:eastAsia="Andika" w:hAnsi="Andika"/>
                      <w:color w:val="2B2622"/>
                      <w:sz w:val="32"/>
                      <w:szCs w:val="32"/>
                    </w:rPr>
                    <w:t xml:space="preserve">Hon frågar: ”Hur går det, Nils?”</w:t>
                  </w:r>
                  <w:r>
                    <w:rPr>
                      <w:sz w:val="32"/>
                      <w:szCs w:val="32"/>
                    </w:rPr>
                    <w:br/>
                  </w:r>
                  <w:r>
                    <w:rPr>
                      <w:rFonts w:ascii="Andika" w:cs="Andika" w:eastAsia="Andika" w:hAnsi="Andika"/>
                      <w:color w:val="2B2622"/>
                      <w:sz w:val="32"/>
                      <w:szCs w:val="32"/>
                    </w:rPr>
                    <w:t xml:space="preserve">”Jättebra”, säger jag till taket.</w:t>
                  </w:r>
                  <w:r>
                    <w:rPr>
                      <w:sz w:val="32"/>
                      <w:szCs w:val="32"/>
                    </w:rPr>
                    <w:br/>
                  </w:r>
                  <w:r>
                    <w:rPr>
                      <w:rFonts w:ascii="Andika" w:cs="Andika" w:eastAsia="Andika" w:hAnsi="Andika"/>
                      <w:color w:val="2B2622"/>
                      <w:sz w:val="32"/>
                      <w:szCs w:val="32"/>
                    </w:rPr>
                    <w:t xml:space="preserve">”Gapa stort”, säger hon, och det slurpar.</w:t>
                  </w:r>
                  <w:r>
                    <w:rPr>
                      <w:sz w:val="32"/>
                      <w:szCs w:val="32"/>
                    </w:rPr>
                    <w:br/>
                  </w:r>
                  <w:r>
                    <w:rPr>
                      <w:rFonts w:ascii="Andika" w:cs="Andika" w:eastAsia="Andika" w:hAnsi="Andika"/>
                      <w:color w:val="2B2622"/>
                      <w:sz w:val="32"/>
                      <w:szCs w:val="32"/>
                    </w:rPr>
                    <w:t xml:space="preserve">Stolen surrar upp igen, och jag säger: ”Redan?”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har hon på händerna?</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Var är Nils?</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känner sig Nils i stolen?</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Nils räknar prickar i taket.</w:t>
                  </w:r>
                  <w:r>
                    <w:rPr>
                      <w:sz w:val="32"/>
                      <w:szCs w:val="32"/>
                    </w:rPr>
                    <w:br/>
                  </w:r>
                  <w:r>
                    <w:rPr>
                      <w:rFonts w:ascii="Andika" w:cs="Andika" w:eastAsia="Andika" w:hAnsi="Andika"/>
                      <w:color w:val="2B2622"/>
                      <w:sz w:val="32"/>
                      <w:szCs w:val="32"/>
                    </w:rPr>
                    <w:t xml:space="preserve">Vad hade du gjort i hans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9"/>
          <w:footerReference w:type="default" r:id="rId20"/>
          <w:pgSz w:w="11906" w:h="16838" w:orient="portrait"/>
          <w:pgMar w:top="850" w:right="850" w:bottom="850" w:left="850" w:header="400" w:footer="454" w:gutter="0"/>
          <w:pgNumType w:start="1"/>
          <w:docGrid w:linePitch="360"/>
        </w:sectPr>
      </w:pPr>
    </w:p>
    <w:p>
      <w:pPr>
        <w:pStyle w:val="Heading1"/>
        <w:spacing w:after="40" w:before="0"/>
      </w:pPr>
      <w:bookmarkStart w:name="sida_7" w:id="1"/>
      <w:bookmarkEnd w:id="1"/>
      <w:r>
        <w:t xml:space="preserve">Lärarens sida: Lättläst, text 3, Tio minuter</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Någon har vält blomkrukan och grävt i jorden medan Sigrid var borta. Det kan ha varit katten, lillebror eller båda, och texten stöder alla tre.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se i ett rum om någon nyss har varit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”Lillebrors spade ligger på mattan.”</w:t>
            </w:r>
            <w:r>
              <w:rPr>
                <w:i w:val="false"/>
                <w:iCs w:val="false"/>
                <w:sz w:val="20"/>
                <w:szCs w:val="20"/>
              </w:rPr>
              <w:t xml:space="preserve"> Något passar inte: en spade hör hemma i trädgården.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vem som har varit här. Jag ser framför mig små tassar och en spade. Det står ’Små tassavtryck går upp på soffan’, och det står ’Lillebrors spade ligger på mattan’. Jag vet att djur har tassar, och att man gräver med en spade. Alltså tror jag att både ett djur och lillebror kan ha varit här. Stämmer det med resten? Jag läser vidare. Katten sitter på hyllan, och det är tyst i lillebrors rum. Ja, både katten och lillebror kan ha varit här.”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Jord.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”Blomkrukan ligger på sidan i en hög med jord”</w:t>
            </w:r>
            <w:r>
              <w:rPr>
                <w:i w:val="false"/>
                <w:iCs w:val="false"/>
                <w:sz w:val="20"/>
                <w:szCs w:val="20"/>
              </w:rPr>
              <w:t xml:space="preserve">; </w:t>
            </w:r>
            <w:r>
              <w:rPr>
                <w:i/>
                <w:iCs/>
                <w:sz w:val="20"/>
                <w:szCs w:val="20"/>
              </w:rPr>
              <w:t xml:space="preserve">”Små tassavtryck går upp på soffan”</w:t>
            </w:r>
            <w:r>
              <w:rPr>
                <w:i w:val="false"/>
                <w:iCs w:val="false"/>
                <w:sz w:val="20"/>
                <w:szCs w:val="20"/>
              </w:rPr>
              <w:t xml:space="preserve">.</w:t>
            </w:r>
          </w:p>
          <w:p>
            <w:pPr>
              <w:keepNext/>
              <w:spacing w:after="20" w:before="0"/>
            </w:pPr>
            <w:r>
              <w:rPr>
                <w:i w:val="false"/>
                <w:iCs w:val="false"/>
                <w:sz w:val="20"/>
                <w:szCs w:val="20"/>
              </w:rPr>
              <w:t xml:space="preserve">Svar som texten stöder: krukan har ramlat eller vält, jorden har spillts och något har gått omkring i den.</w:t>
            </w:r>
          </w:p>
          <w:p>
            <w:pPr>
              <w:keepNext/>
              <w:spacing w:after="20" w:before="0"/>
            </w:pPr>
            <w:r>
              <w:rPr>
                <w:i w:val="false"/>
                <w:iCs w:val="false"/>
                <w:sz w:val="20"/>
                <w:szCs w:val="20"/>
              </w:rPr>
              <w:t xml:space="preserve">En tanke att pröva: </w:t>
            </w:r>
            <w:r>
              <w:rPr>
                <w:i/>
                <w:iCs/>
                <w:sz w:val="20"/>
                <w:szCs w:val="20"/>
              </w:rPr>
              <w:t xml:space="preserve">”Det vet man inte, för det står inte.”</w:t>
            </w:r>
            <w:r>
              <w:rPr>
                <w:i w:val="false"/>
                <w:iCs w:val="false"/>
                <w:sz w:val="20"/>
                <w:szCs w:val="20"/>
              </w:rPr>
              <w:t xml:space="preserve"> Eleven letar efter en mening som säger det.</w:t>
            </w:r>
          </w:p>
          <w:p>
            <w:pPr>
              <w:keepNext/>
              <w:spacing w:after="0" w:before="0"/>
            </w:pPr>
            <w:r>
              <w:rPr>
                <w:i w:val="false"/>
                <w:iCs w:val="false"/>
                <w:sz w:val="20"/>
                <w:szCs w:val="20"/>
              </w:rPr>
              <w:t xml:space="preserve">Fråga tillbaka: </w:t>
            </w:r>
            <w:r>
              <w:rPr>
                <w:i/>
                <w:iCs/>
                <w:sz w:val="20"/>
                <w:szCs w:val="20"/>
              </w:rPr>
              <w:t xml:space="preserve">”Hur har jorden kommit ut ur krukan?”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”Små tassavtryck går upp på soffan”</w:t>
            </w:r>
            <w:r>
              <w:rPr>
                <w:i w:val="false"/>
                <w:iCs w:val="false"/>
                <w:sz w:val="20"/>
                <w:szCs w:val="20"/>
              </w:rPr>
              <w:t xml:space="preserve">; </w:t>
            </w:r>
            <w:r>
              <w:rPr>
                <w:i/>
                <w:iCs/>
                <w:sz w:val="20"/>
                <w:szCs w:val="20"/>
              </w:rPr>
              <w:t xml:space="preserve">”Lillebrors spade ligger på mattan”</w:t>
            </w:r>
            <w:r>
              <w:rPr>
                <w:i w:val="false"/>
                <w:iCs w:val="false"/>
                <w:sz w:val="20"/>
                <w:szCs w:val="20"/>
              </w:rPr>
              <w:t xml:space="preserve">; </w:t>
            </w:r>
            <w:r>
              <w:rPr>
                <w:i/>
                <w:iCs/>
                <w:sz w:val="20"/>
                <w:szCs w:val="20"/>
              </w:rPr>
              <w:t xml:space="preserve">”katten med jord på nosen”</w:t>
            </w:r>
            <w:r>
              <w:rPr>
                <w:i w:val="false"/>
                <w:iCs w:val="false"/>
                <w:sz w:val="20"/>
                <w:szCs w:val="20"/>
              </w:rPr>
              <w:t xml:space="preserve">; </w:t>
            </w:r>
            <w:r>
              <w:rPr>
                <w:i/>
                <w:iCs/>
                <w:sz w:val="20"/>
                <w:szCs w:val="20"/>
              </w:rPr>
              <w:t xml:space="preserve">”Det är tyst i lillebrors rum”</w:t>
            </w:r>
            <w:r>
              <w:rPr>
                <w:i w:val="false"/>
                <w:iCs w:val="false"/>
                <w:sz w:val="20"/>
                <w:szCs w:val="20"/>
              </w:rPr>
              <w:t xml:space="preserve">.</w:t>
            </w:r>
          </w:p>
          <w:p>
            <w:pPr>
              <w:keepNext/>
              <w:spacing w:after="20" w:before="0"/>
            </w:pPr>
            <w:r>
              <w:rPr>
                <w:i w:val="false"/>
                <w:iCs w:val="false"/>
                <w:sz w:val="20"/>
                <w:szCs w:val="20"/>
              </w:rPr>
              <w:t xml:space="preserve">Svar som texten stöder: katten, för tassavtrycken och jorden på nosen; lillebror, för spaden och tystnaden i hans rum; eller båda. Alla håller när eleven visar en ledtråd.</w:t>
            </w:r>
          </w:p>
          <w:p>
            <w:pPr>
              <w:keepNext/>
              <w:spacing w:after="20" w:before="0"/>
            </w:pPr>
            <w:r>
              <w:rPr>
                <w:i w:val="false"/>
                <w:iCs w:val="false"/>
                <w:sz w:val="20"/>
                <w:szCs w:val="20"/>
              </w:rPr>
              <w:t xml:space="preserve">En tanke att pröva: </w:t>
            </w:r>
            <w:r>
              <w:rPr>
                <w:i/>
                <w:iCs/>
                <w:sz w:val="20"/>
                <w:szCs w:val="20"/>
              </w:rPr>
              <w:t xml:space="preserve">”Bara katten, för den har jord på nosen.”</w:t>
            </w:r>
            <w:r>
              <w:rPr>
                <w:i w:val="false"/>
                <w:iCs w:val="false"/>
                <w:sz w:val="20"/>
                <w:szCs w:val="20"/>
              </w:rPr>
              <w:t xml:space="preserve"> Eleven ser en ledtråd och missar spaden.</w:t>
            </w:r>
          </w:p>
          <w:p>
            <w:pPr>
              <w:keepNext/>
              <w:spacing w:after="0" w:before="0"/>
            </w:pPr>
            <w:r>
              <w:rPr>
                <w:i w:val="false"/>
                <w:iCs w:val="false"/>
                <w:sz w:val="20"/>
                <w:szCs w:val="20"/>
              </w:rPr>
              <w:t xml:space="preserve">Fråga tillbaka: </w:t>
            </w:r>
            <w:r>
              <w:rPr>
                <w:i/>
                <w:iCs/>
                <w:sz w:val="20"/>
                <w:szCs w:val="20"/>
              </w:rPr>
              <w:t xml:space="preserve">”Vems spade ligger på mattan?”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eleven städar upp själv innan mamma kommer, eller att hen väntar och berättar för mamma vad hen ser. Ett bra svar nämner tiden eller spåren i rummet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”Det är tyst i lillebrors rum. Vad tror ni att han gör där?”</w:t>
            </w:r>
            <w:r>
              <w:rPr>
                <w:i w:val="false"/>
                <w:iCs w:val="false"/>
                <w:sz w:val="20"/>
                <w:szCs w:val="20"/>
              </w:rPr>
              <w:t xml:space="preserve">; </w:t>
            </w:r>
            <w:r>
              <w:rPr>
                <w:i/>
                <w:iCs/>
                <w:sz w:val="20"/>
                <w:szCs w:val="20"/>
              </w:rPr>
              <w:t xml:space="preserve">”Katten sitter uppe på hyllan. Varför tror ni att den har klättrat dit?”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w:t>
            </w:r>
            <w:r>
              <w:rPr>
                <w:i/>
                <w:iCs/>
                <w:sz w:val="20"/>
                <w:szCs w:val="20"/>
              </w:rPr>
              <w:t xml:space="preserve">”Blomkrukan ligger på sidan i en hög med jord”</w:t>
            </w:r>
            <w:r>
              <w:rPr>
                <w:i w:val="false"/>
                <w:iCs w:val="false"/>
                <w:sz w:val="20"/>
                <w:szCs w:val="20"/>
              </w:rPr>
              <w:t xml:space="preserve">. Vid fråga 3 pekar du på </w:t>
            </w:r>
            <w:r>
              <w:rPr>
                <w:i/>
                <w:iCs/>
                <w:sz w:val="20"/>
                <w:szCs w:val="20"/>
              </w:rPr>
              <w:t xml:space="preserve">”Lillebrors spade ligger på mattan”</w:t>
            </w:r>
            <w:r>
              <w:rPr>
                <w:i w:val="false"/>
                <w:iCs w:val="false"/>
                <w:sz w:val="20"/>
                <w:szCs w:val="20"/>
              </w:rPr>
              <w:t xml:space="preserve">. Säg att tassavtryck är spår efter djurfötter.</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21"/>
          <w:footerReference w:type="default" r:id="rId2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95"/>
              <w:gridCol w:w="845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Tio minuter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69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S</w:t>
                  </w:r>
                </w:p>
              </w:tc>
              <w:tc>
                <w:tcPr>
                  <w:tcW w:type="dxa" w:w="845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igrid öppnar dörren och stannar.</w:t>
                  </w:r>
                  <w:r>
                    <w:rPr>
                      <w:sz w:val="32"/>
                      <w:szCs w:val="32"/>
                    </w:rPr>
                    <w:br/>
                  </w:r>
                  <w:r>
                    <w:rPr>
                      <w:rFonts w:ascii="Andika" w:cs="Andika" w:eastAsia="Andika" w:hAnsi="Andika"/>
                      <w:color w:val="2B2622"/>
                      <w:sz w:val="32"/>
                      <w:szCs w:val="32"/>
                    </w:rPr>
                    <w:t xml:space="preserve">Blomkrukan ligger på sidan i en hög med jord.</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Små tassavtryck går upp på soffan.</w:t>
                  </w:r>
                  <w:r>
                    <w:rPr>
                      <w:sz w:val="32"/>
                      <w:szCs w:val="32"/>
                    </w:rPr>
                    <w:br/>
                  </w:r>
                  <w:r>
                    <w:rPr>
                      <w:rFonts w:ascii="Andika" w:cs="Andika" w:eastAsia="Andika" w:hAnsi="Andika"/>
                      <w:color w:val="2B2622"/>
                      <w:sz w:val="32"/>
                      <w:szCs w:val="32"/>
                    </w:rPr>
                    <w:t xml:space="preserve">Lillebrors spade ligger på mattan.</w:t>
                  </w:r>
                  <w:r>
                    <w:rPr>
                      <w:sz w:val="32"/>
                      <w:szCs w:val="32"/>
                    </w:rPr>
                    <w:br/>
                  </w:r>
                  <w:r>
                    <w:rPr>
                      <w:rFonts w:ascii="Andika" w:cs="Andika" w:eastAsia="Andika" w:hAnsi="Andika"/>
                      <w:color w:val="2B2622"/>
                      <w:sz w:val="32"/>
                      <w:szCs w:val="32"/>
                    </w:rPr>
                    <w:t xml:space="preserve">På hyllan sitter katten med jord på nosen.</w:t>
                  </w:r>
                  <w:r>
                    <w:rPr>
                      <w:sz w:val="32"/>
                      <w:szCs w:val="32"/>
                    </w:rPr>
                    <w:br/>
                  </w:r>
                  <w:r>
                    <w:rPr>
                      <w:rFonts w:ascii="Andika" w:cs="Andika" w:eastAsia="Andika" w:hAnsi="Andika"/>
                      <w:color w:val="2B2622"/>
                      <w:sz w:val="32"/>
                      <w:szCs w:val="32"/>
                    </w:rPr>
                    <w:t xml:space="preserve">Det är tyst i lillebrors rum.</w:t>
                  </w:r>
                  <w:r>
                    <w:rPr>
                      <w:sz w:val="32"/>
                      <w:szCs w:val="32"/>
                    </w:rPr>
                    <w:br/>
                  </w:r>
                  <w:r>
                    <w:rPr>
                      <w:rFonts w:ascii="Andika" w:cs="Andika" w:eastAsia="Andika" w:hAnsi="Andika"/>
                      <w:color w:val="2B2622"/>
                      <w:sz w:val="32"/>
                      <w:szCs w:val="32"/>
                    </w:rPr>
                    <w:t xml:space="preserve">Om tio minuter kommer mamma hem.</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har katten på nosen?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har hänt i rummet innan Sigrid öppnar dörren?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Vem eller vilka har varit i rummet före Sigrid?</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Mamma kommer snart hem.</w:t>
                  </w:r>
                  <w:r>
                    <w:rPr>
                      <w:sz w:val="32"/>
                      <w:szCs w:val="32"/>
                    </w:rPr>
                    <w:br/>
                  </w:r>
                  <w:r>
                    <w:rPr>
                      <w:rFonts w:ascii="Andika" w:cs="Andika" w:eastAsia="Andika" w:hAnsi="Andika"/>
                      <w:color w:val="2B2622"/>
                      <w:sz w:val="32"/>
                      <w:szCs w:val="32"/>
                    </w:rPr>
                    <w:t xml:space="preserve">Vad hade du gjort i Sigrids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3"/>
          <w:footerReference w:type="default" r:id="rId24"/>
          <w:pgSz w:w="11906" w:h="16838" w:orient="portrait"/>
          <w:pgMar w:top="850" w:right="850" w:bottom="850" w:left="850" w:header="400" w:footer="454" w:gutter="0"/>
          <w:pgNumType w:start="1"/>
          <w:docGrid w:linePitch="360"/>
        </w:sectPr>
      </w:pPr>
    </w:p>
    <w:p>
      <w:pPr>
        <w:pStyle w:val="Heading1"/>
        <w:spacing w:after="40" w:before="0"/>
      </w:pPr>
      <w:bookmarkStart w:name="sida_9" w:id="1"/>
      <w:bookmarkEnd w:id="1"/>
      <w:r>
        <w:t xml:space="preserve">Lärarens sida: Lättläst, text 4, Hunden med glasögon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Theo och morfar är på biblioteket, där man ska vara tyst. Theo skrattar för högt åt sin bok, och morfar försöker vara allvarlig men tycker att det är roligt.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ska man tänka på när man är i ett rum med många 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”’Viska nu’, viskar morfar.”</w:t>
            </w:r>
            <w:r>
              <w:rPr>
                <w:i w:val="false"/>
                <w:iCs w:val="false"/>
                <w:sz w:val="20"/>
                <w:szCs w:val="20"/>
              </w:rPr>
              <w:t xml:space="preserve"> Något upprepas: först säger någon </w:t>
            </w:r>
            <w:r>
              <w:rPr>
                <w:i/>
                <w:iCs/>
                <w:sz w:val="20"/>
                <w:szCs w:val="20"/>
              </w:rPr>
              <w:t xml:space="preserve">”Schh!”</w:t>
            </w:r>
            <w:r>
              <w:rPr>
                <w:i w:val="false"/>
                <w:iCs w:val="false"/>
                <w:sz w:val="20"/>
                <w:szCs w:val="20"/>
              </w:rPr>
              <w:t xml:space="preserve"> och sedan säger morfar </w:t>
            </w:r>
            <w:r>
              <w:rPr>
                <w:i/>
                <w:iCs/>
                <w:sz w:val="20"/>
                <w:szCs w:val="20"/>
              </w:rPr>
              <w:t xml:space="preserve">”Viska nu”</w:t>
            </w:r>
            <w:r>
              <w:rPr>
                <w:i w:val="false"/>
                <w:iCs w:val="false"/>
                <w:sz w:val="20"/>
                <w:szCs w:val="20"/>
              </w:rPr>
              <w:t xml:space="preserve">, och båda vill ha tyst.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 Theo och morfar är. Jag ser framför mig långa rader av hyllor fulla med böcker, och huvuden som vänder sig om. Det står ’mellan höga hyllor’, och det står ’Viska nu’. Jag vet att man viskar och säger schh där det ska vara tyst. Först säger någon schh, och sedan säger morfar åt Theo att viska. Alltså tror jag att de är på ett ställe med många böcker, kanske biblioteket. Stämmer det med resten? Jag läser vidare. Vid disken piper lånekortet. Ja, det är biblioteket, för där lånar man böcker med ett kort.”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Lånekortet.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”läser i en bok mellan höga hyllor”</w:t>
            </w:r>
            <w:r>
              <w:rPr>
                <w:i w:val="false"/>
                <w:iCs w:val="false"/>
                <w:sz w:val="20"/>
                <w:szCs w:val="20"/>
              </w:rPr>
              <w:t xml:space="preserve">; </w:t>
            </w:r>
            <w:r>
              <w:rPr>
                <w:i/>
                <w:iCs/>
                <w:sz w:val="20"/>
                <w:szCs w:val="20"/>
              </w:rPr>
              <w:t xml:space="preserve">”Schh”</w:t>
            </w:r>
            <w:r>
              <w:rPr>
                <w:i w:val="false"/>
                <w:iCs w:val="false"/>
                <w:sz w:val="20"/>
                <w:szCs w:val="20"/>
              </w:rPr>
              <w:t xml:space="preserve">; </w:t>
            </w:r>
            <w:r>
              <w:rPr>
                <w:i/>
                <w:iCs/>
                <w:sz w:val="20"/>
                <w:szCs w:val="20"/>
              </w:rPr>
              <w:t xml:space="preserve">”Viska nu”</w:t>
            </w:r>
            <w:r>
              <w:rPr>
                <w:i w:val="false"/>
                <w:iCs w:val="false"/>
                <w:sz w:val="20"/>
                <w:szCs w:val="20"/>
              </w:rPr>
              <w:t xml:space="preserve">; </w:t>
            </w:r>
            <w:r>
              <w:rPr>
                <w:i/>
                <w:iCs/>
                <w:sz w:val="20"/>
                <w:szCs w:val="20"/>
              </w:rPr>
              <w:t xml:space="preserve">”Vid disken piper lånekortet”</w:t>
            </w:r>
            <w:r>
              <w:rPr>
                <w:i w:val="false"/>
                <w:iCs w:val="false"/>
                <w:sz w:val="20"/>
                <w:szCs w:val="20"/>
              </w:rPr>
              <w:t xml:space="preserve">.</w:t>
            </w:r>
          </w:p>
          <w:p>
            <w:pPr>
              <w:keepNext/>
              <w:spacing w:after="20" w:before="0"/>
            </w:pPr>
            <w:r>
              <w:rPr>
                <w:i w:val="false"/>
                <w:iCs w:val="false"/>
                <w:sz w:val="20"/>
                <w:szCs w:val="20"/>
              </w:rPr>
              <w:t xml:space="preserve">Svar som texten stöder: på biblioteket. Ge gärna ordet bibliotek och förklara att man visar sitt lånekort vid disken när man lånar böcker.</w:t>
            </w:r>
          </w:p>
          <w:p>
            <w:pPr>
              <w:keepNext/>
              <w:spacing w:after="20" w:before="0"/>
            </w:pPr>
            <w:r>
              <w:rPr>
                <w:i w:val="false"/>
                <w:iCs w:val="false"/>
                <w:sz w:val="20"/>
                <w:szCs w:val="20"/>
              </w:rPr>
              <w:t xml:space="preserve">En tanke att pröva: </w:t>
            </w:r>
            <w:r>
              <w:rPr>
                <w:i/>
                <w:iCs/>
                <w:sz w:val="20"/>
                <w:szCs w:val="20"/>
              </w:rPr>
              <w:t xml:space="preserve">”I skolan, för där säger man schh.”</w:t>
            </w:r>
            <w:r>
              <w:rPr>
                <w:i w:val="false"/>
                <w:iCs w:val="false"/>
                <w:sz w:val="20"/>
                <w:szCs w:val="20"/>
              </w:rPr>
              <w:t xml:space="preserve"> Man ska vara tyst i skolan också, men där finns inga höga hyllor och ingen disk där ett lånekort piper.</w:t>
            </w:r>
          </w:p>
          <w:p>
            <w:pPr>
              <w:keepNext/>
              <w:spacing w:after="0" w:before="0"/>
            </w:pPr>
            <w:r>
              <w:rPr>
                <w:i w:val="false"/>
                <w:iCs w:val="false"/>
                <w:sz w:val="20"/>
                <w:szCs w:val="20"/>
              </w:rPr>
              <w:t xml:space="preserve">Fråga tillbaka: </w:t>
            </w:r>
            <w:r>
              <w:rPr>
                <w:i/>
                <w:iCs/>
                <w:sz w:val="20"/>
                <w:szCs w:val="20"/>
              </w:rPr>
              <w:t xml:space="preserve">”Vad gör man med ett lånekort vid en disk?”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”Fyra huvuden vänder sig om”</w:t>
            </w:r>
            <w:r>
              <w:rPr>
                <w:i w:val="false"/>
                <w:iCs w:val="false"/>
                <w:sz w:val="20"/>
                <w:szCs w:val="20"/>
              </w:rPr>
              <w:t xml:space="preserve">; </w:t>
            </w:r>
            <w:r>
              <w:rPr>
                <w:i/>
                <w:iCs/>
                <w:sz w:val="20"/>
                <w:szCs w:val="20"/>
              </w:rPr>
              <w:t xml:space="preserve">”Viska nu”</w:t>
            </w:r>
            <w:r>
              <w:rPr>
                <w:i w:val="false"/>
                <w:iCs w:val="false"/>
                <w:sz w:val="20"/>
                <w:szCs w:val="20"/>
              </w:rPr>
              <w:t xml:space="preserve">; </w:t>
            </w:r>
            <w:r>
              <w:rPr>
                <w:i/>
                <w:iCs/>
                <w:sz w:val="20"/>
                <w:szCs w:val="20"/>
              </w:rPr>
              <w:t xml:space="preserve">”Men hans axlar skakar”</w:t>
            </w:r>
            <w:r>
              <w:rPr>
                <w:i w:val="false"/>
                <w:iCs w:val="false"/>
                <w:sz w:val="20"/>
                <w:szCs w:val="20"/>
              </w:rPr>
              <w:t xml:space="preserve">.</w:t>
            </w:r>
          </w:p>
          <w:p>
            <w:pPr>
              <w:keepNext/>
              <w:spacing w:after="20" w:before="0"/>
            </w:pPr>
            <w:r>
              <w:rPr>
                <w:i w:val="false"/>
                <w:iCs w:val="false"/>
                <w:sz w:val="20"/>
                <w:szCs w:val="20"/>
              </w:rPr>
              <w:t xml:space="preserve">Svar som texten stöder: road och skrattsugen, eller allvarlig och försöker vara tyst, eller lite generad för att alla tittar. De håller när eleven visar en ledtråd. Ge gärna orden road, skrattsugen och generad.</w:t>
            </w:r>
          </w:p>
          <w:p>
            <w:pPr>
              <w:keepNext/>
              <w:spacing w:after="20" w:before="0"/>
            </w:pPr>
            <w:r>
              <w:rPr>
                <w:i w:val="false"/>
                <w:iCs w:val="false"/>
                <w:sz w:val="20"/>
                <w:szCs w:val="20"/>
              </w:rPr>
              <w:t xml:space="preserve">En tanke att pröva: </w:t>
            </w:r>
            <w:r>
              <w:rPr>
                <w:i/>
                <w:iCs/>
                <w:sz w:val="20"/>
                <w:szCs w:val="20"/>
              </w:rPr>
              <w:t xml:space="preserve">”Arg, för han säger åt Theo.”</w:t>
            </w:r>
            <w:r>
              <w:rPr>
                <w:i w:val="false"/>
                <w:iCs w:val="false"/>
                <w:sz w:val="20"/>
                <w:szCs w:val="20"/>
              </w:rPr>
              <w:t xml:space="preserve"> Eleven ser bara repliken och missar vad morfar gör samtidigt.</w:t>
            </w:r>
          </w:p>
          <w:p>
            <w:pPr>
              <w:keepNext/>
              <w:spacing w:after="0" w:before="0"/>
            </w:pPr>
            <w:r>
              <w:rPr>
                <w:i w:val="false"/>
                <w:iCs w:val="false"/>
                <w:sz w:val="20"/>
                <w:szCs w:val="20"/>
              </w:rPr>
              <w:t xml:space="preserve">Fråga tillbaka: </w:t>
            </w:r>
            <w:r>
              <w:rPr>
                <w:i/>
                <w:iCs/>
                <w:sz w:val="20"/>
                <w:szCs w:val="20"/>
              </w:rPr>
              <w:t xml:space="preserve">”Vad gör morfars axlar medan han säger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eleven håller för munnen och slutar skratta, eller att hen skrattar vidare men försöker viska. Ett bra svar tar med att någon säger </w:t>
            </w:r>
            <w:r>
              <w:rPr>
                <w:i/>
                <w:iCs/>
                <w:sz w:val="20"/>
                <w:szCs w:val="20"/>
              </w:rPr>
              <w:t xml:space="preserve">”Schh”</w:t>
            </w:r>
            <w:r>
              <w:rPr>
                <w:i w:val="false"/>
                <w:iCs w:val="false"/>
                <w:sz w:val="20"/>
                <w:szCs w:val="20"/>
              </w:rPr>
              <w:t xml:space="preserve"> och att Theo viskar för högt,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”Theo skrattar åt hunden med glasögon. Vad tror ni att hunden gör i boken?”</w:t>
            </w:r>
            <w:r>
              <w:rPr>
                <w:i w:val="false"/>
                <w:iCs w:val="false"/>
                <w:sz w:val="20"/>
                <w:szCs w:val="20"/>
              </w:rPr>
              <w:t xml:space="preserve">; </w:t>
            </w:r>
            <w:r>
              <w:rPr>
                <w:i/>
                <w:iCs/>
                <w:sz w:val="20"/>
                <w:szCs w:val="20"/>
              </w:rPr>
              <w:t xml:space="preserve">”Fyra huvuden vänder sig om. Vad kan de som tittar tycka? Kan de tycka något annat?”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”mellan höga hyllor”</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25"/>
          <w:footerReference w:type="default" r:id="rId2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Hunden med glasögon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T</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heo läser i en bok mellan höga hyllor.</w:t>
                  </w:r>
                  <w:r>
                    <w:rPr>
                      <w:sz w:val="32"/>
                      <w:szCs w:val="32"/>
                    </w:rPr>
                    <w:br/>
                  </w:r>
                  <w:r>
                    <w:rPr>
                      <w:rFonts w:ascii="Andika" w:cs="Andika" w:eastAsia="Andika" w:hAnsi="Andika"/>
                      <w:color w:val="2B2622"/>
                      <w:sz w:val="32"/>
                      <w:szCs w:val="32"/>
                    </w:rPr>
                    <w:t xml:space="preserve">Plötsligt skrattar han rakt ut.</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Fyra huvuden vänder sig om,</w:t>
                  </w:r>
                  <w:r>
                    <w:rPr>
                      <w:sz w:val="32"/>
                      <w:szCs w:val="32"/>
                    </w:rPr>
                    <w:br/>
                  </w:r>
                  <w:r>
                    <w:rPr>
                      <w:rFonts w:ascii="Andika" w:cs="Andika" w:eastAsia="Andika" w:hAnsi="Andika"/>
                      <w:color w:val="2B2622"/>
                      <w:sz w:val="32"/>
                      <w:szCs w:val="32"/>
                    </w:rPr>
                    <w:t xml:space="preserve">och någon säger ”Schh!”</w:t>
                  </w:r>
                </w:p>
                <w:p>
                  <w:pPr>
                    <w:spacing w:after="150" w:before="0" w:line="230"/>
                    <w:ind w:left="975" w:right="975"/>
                  </w:pPr>
                  <w:r>
                    <w:rPr>
                      <w:rFonts w:ascii="Andika" w:cs="Andika" w:eastAsia="Andika" w:hAnsi="Andika"/>
                      <w:color w:val="2B2622"/>
                      <w:sz w:val="32"/>
                      <w:szCs w:val="32"/>
                    </w:rPr>
                    <w:t xml:space="preserve">”Viska nu”, viskar morfar.</w:t>
                  </w:r>
                  <w:r>
                    <w:rPr>
                      <w:sz w:val="32"/>
                      <w:szCs w:val="32"/>
                    </w:rPr>
                    <w:br/>
                  </w:r>
                  <w:r>
                    <w:rPr>
                      <w:rFonts w:ascii="Andika" w:cs="Andika" w:eastAsia="Andika" w:hAnsi="Andika"/>
                      <w:color w:val="2B2622"/>
                      <w:sz w:val="32"/>
                      <w:szCs w:val="32"/>
                    </w:rPr>
                    <w:t xml:space="preserve">Men hans axlar skakar.</w:t>
                  </w:r>
                  <w:r>
                    <w:rPr>
                      <w:sz w:val="32"/>
                      <w:szCs w:val="32"/>
                    </w:rPr>
                    <w:br/>
                  </w:r>
                  <w:r>
                    <w:rPr>
                      <w:rFonts w:ascii="Andika" w:cs="Andika" w:eastAsia="Andika" w:hAnsi="Andika"/>
                      <w:color w:val="2B2622"/>
                      <w:sz w:val="32"/>
                      <w:szCs w:val="32"/>
                    </w:rPr>
                    <w:t xml:space="preserve">”Hunden har glasögon!” viskar Theo för högt.</w:t>
                  </w:r>
                  <w:r>
                    <w:rPr>
                      <w:sz w:val="32"/>
                      <w:szCs w:val="32"/>
                    </w:rPr>
                    <w:br/>
                  </w:r>
                  <w:r>
                    <w:rPr>
                      <w:rFonts w:ascii="Andika" w:cs="Andika" w:eastAsia="Andika" w:hAnsi="Andika"/>
                      <w:color w:val="2B2622"/>
                      <w:sz w:val="32"/>
                      <w:szCs w:val="32"/>
                    </w:rPr>
                    <w:t xml:space="preserve">Vid disken piper lånekortet.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piper vid disken?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Var är Theo och morfar?</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känner sig morfar när Theo skrattar?</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Någon säger ”Schh!”</w:t>
                  </w:r>
                  <w:r>
                    <w:rPr>
                      <w:sz w:val="32"/>
                      <w:szCs w:val="32"/>
                    </w:rPr>
                    <w:br/>
                  </w:r>
                  <w:r>
                    <w:rPr>
                      <w:rFonts w:ascii="Andika" w:cs="Andika" w:eastAsia="Andika" w:hAnsi="Andika"/>
                      <w:color w:val="2B2622"/>
                      <w:sz w:val="32"/>
                      <w:szCs w:val="32"/>
                    </w:rPr>
                    <w:t xml:space="preserve">Vad hade du gjort i Theos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7"/>
          <w:footerReference w:type="default" r:id="rId28"/>
          <w:pgSz w:w="11906" w:h="16838" w:orient="portrait"/>
          <w:pgMar w:top="850" w:right="850" w:bottom="850" w:left="850" w:header="400" w:footer="454" w:gutter="0"/>
          <w:pgNumType w:start="1"/>
          <w:docGrid w:linePitch="360"/>
        </w:sectPr>
      </w:pPr>
    </w:p>
    <w:p>
      <w:pPr>
        <w:pStyle w:val="Heading1"/>
        <w:spacing w:after="40" w:before="0"/>
      </w:pPr>
      <w:bookmarkStart w:name="sida_11" w:id="1"/>
      <w:bookmarkEnd w:id="1"/>
      <w:r>
        <w:t xml:space="preserve">Lärarens sida: Lättläst, text 5, Bara vinden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Ljudet kommer från ett litet djur som äter Milos äpple, till exempel en igelkott. Elsa är rädd, och Milo säger ändå att det bara är vinden.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höra på natten när man ligger i ett tält?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”Vinden smackar inte.”</w:t>
            </w:r>
            <w:r>
              <w:rPr>
                <w:i w:val="false"/>
                <w:iCs w:val="false"/>
                <w:sz w:val="20"/>
                <w:szCs w:val="20"/>
              </w:rPr>
              <w:t xml:space="preserve"> Något passar inte: Milo säger att det är vinden, men vinden kan inte smacka.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vem eller vad som smackar. Jag ser framför mig ett mörkt tält och Elsa som lyssnar medan något sniffar utanför. Det står ’Sniff, sniff, smack.’ Och det står ’sitt halva äpple utanför tältet’. Jag vet att smack är ljudet av någon som äter, och att djur kommer till mat som ligger ute. Alltså tror jag att något äter Milos äpple, och att det inte är vinden. Stämmer det med resten? Jag läser vidare. Först trodde jag bara att något åt äpplet, men nu läser jag ’En liten nos sniffar på äpplet’. Det var ett litet djur, och det är inte farligt.”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Sitt halva äpple.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”Hörde du det?”</w:t>
            </w:r>
            <w:r>
              <w:rPr>
                <w:i w:val="false"/>
                <w:iCs w:val="false"/>
                <w:sz w:val="20"/>
                <w:szCs w:val="20"/>
              </w:rPr>
              <w:t xml:space="preserve">; </w:t>
            </w:r>
            <w:r>
              <w:rPr>
                <w:i/>
                <w:iCs/>
                <w:sz w:val="20"/>
                <w:szCs w:val="20"/>
              </w:rPr>
              <w:t xml:space="preserve">”Vinden smackar inte”</w:t>
            </w:r>
            <w:r>
              <w:rPr>
                <w:i w:val="false"/>
                <w:iCs w:val="false"/>
                <w:sz w:val="20"/>
                <w:szCs w:val="20"/>
              </w:rPr>
              <w:t xml:space="preserve">; </w:t>
            </w:r>
            <w:r>
              <w:rPr>
                <w:i/>
                <w:iCs/>
                <w:sz w:val="20"/>
                <w:szCs w:val="20"/>
              </w:rPr>
              <w:t xml:space="preserve">”Elsa drar i blixtlåset en gång till, fast det är stängt”</w:t>
            </w:r>
            <w:r>
              <w:rPr>
                <w:i w:val="false"/>
                <w:iCs w:val="false"/>
                <w:sz w:val="20"/>
                <w:szCs w:val="20"/>
              </w:rPr>
              <w:t xml:space="preserve">.</w:t>
            </w:r>
          </w:p>
          <w:p>
            <w:pPr>
              <w:keepNext/>
              <w:spacing w:after="20" w:before="0"/>
            </w:pPr>
            <w:r>
              <w:rPr>
                <w:i w:val="false"/>
                <w:iCs w:val="false"/>
                <w:sz w:val="20"/>
                <w:szCs w:val="20"/>
              </w:rPr>
              <w:t xml:space="preserve">Svar som texten stöder: rädd eller orolig, eller nyfiken och lite rädd. De håller när eleven visar en ledtråd. Ge gärna orden rädd, orolig och spänd.</w:t>
            </w:r>
          </w:p>
          <w:p>
            <w:pPr>
              <w:keepNext/>
              <w:spacing w:after="20" w:before="0"/>
            </w:pPr>
            <w:r>
              <w:rPr>
                <w:i w:val="false"/>
                <w:iCs w:val="false"/>
                <w:sz w:val="20"/>
                <w:szCs w:val="20"/>
              </w:rPr>
              <w:t xml:space="preserve">En tanke att pröva: </w:t>
            </w:r>
            <w:r>
              <w:rPr>
                <w:i/>
                <w:iCs/>
                <w:sz w:val="20"/>
                <w:szCs w:val="20"/>
              </w:rPr>
              <w:t xml:space="preserve">”Arg på Milo.”</w:t>
            </w:r>
            <w:r>
              <w:rPr>
                <w:i w:val="false"/>
                <w:iCs w:val="false"/>
                <w:sz w:val="20"/>
                <w:szCs w:val="20"/>
              </w:rPr>
              <w:t xml:space="preserve"> Hon säger emot honom, men hon viskar och drar i ett blixtlås som redan är stängt.</w:t>
            </w:r>
          </w:p>
          <w:p>
            <w:pPr>
              <w:keepNext/>
              <w:spacing w:after="0" w:before="0"/>
            </w:pPr>
            <w:r>
              <w:rPr>
                <w:i w:val="false"/>
                <w:iCs w:val="false"/>
                <w:sz w:val="20"/>
                <w:szCs w:val="20"/>
              </w:rPr>
              <w:t xml:space="preserve">Fråga tillbaka: </w:t>
            </w:r>
            <w:r>
              <w:rPr>
                <w:i/>
                <w:iCs/>
                <w:sz w:val="20"/>
                <w:szCs w:val="20"/>
              </w:rPr>
              <w:t xml:space="preserve">”Varför drar Elsa i blixtlåset fast det är stängt?”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”Sniff, sniff, smack.”</w:t>
            </w:r>
            <w:r>
              <w:rPr>
                <w:i w:val="false"/>
                <w:iCs w:val="false"/>
                <w:sz w:val="20"/>
                <w:szCs w:val="20"/>
              </w:rPr>
              <w:t xml:space="preserve">; </w:t>
            </w:r>
            <w:r>
              <w:rPr>
                <w:i/>
                <w:iCs/>
                <w:sz w:val="20"/>
                <w:szCs w:val="20"/>
              </w:rPr>
              <w:t xml:space="preserve">”sitt halva äpple utanför tältet”</w:t>
            </w:r>
            <w:r>
              <w:rPr>
                <w:i w:val="false"/>
                <w:iCs w:val="false"/>
                <w:sz w:val="20"/>
                <w:szCs w:val="20"/>
              </w:rPr>
              <w:t xml:space="preserve">; </w:t>
            </w:r>
            <w:r>
              <w:rPr>
                <w:i/>
                <w:iCs/>
                <w:sz w:val="20"/>
                <w:szCs w:val="20"/>
              </w:rPr>
              <w:t xml:space="preserve">”Vinden smackar inte”</w:t>
            </w:r>
            <w:r>
              <w:rPr>
                <w:i w:val="false"/>
                <w:iCs w:val="false"/>
                <w:sz w:val="20"/>
                <w:szCs w:val="20"/>
              </w:rPr>
              <w:t xml:space="preserve">; </w:t>
            </w:r>
            <w:r>
              <w:rPr>
                <w:i/>
                <w:iCs/>
                <w:sz w:val="20"/>
                <w:szCs w:val="20"/>
              </w:rPr>
              <w:t xml:space="preserve">”En liten nos sniffar på äpplet”</w:t>
            </w:r>
            <w:r>
              <w:rPr>
                <w:i w:val="false"/>
                <w:iCs w:val="false"/>
                <w:sz w:val="20"/>
                <w:szCs w:val="20"/>
              </w:rPr>
              <w:t xml:space="preserve">.</w:t>
            </w:r>
          </w:p>
          <w:p>
            <w:pPr>
              <w:keepNext/>
              <w:spacing w:after="20" w:before="0"/>
            </w:pPr>
            <w:r>
              <w:rPr>
                <w:i w:val="false"/>
                <w:iCs w:val="false"/>
                <w:sz w:val="20"/>
                <w:szCs w:val="20"/>
              </w:rPr>
              <w:t xml:space="preserve">Svar som texten stöder: det som smackar är ett litet djur som äter äpplet, till exempel en igelkott, en mus eller en hare, och det är ofarligt. Ge gärna ordet igelkott.</w:t>
            </w:r>
          </w:p>
          <w:p>
            <w:pPr>
              <w:keepNext/>
              <w:spacing w:after="20" w:before="0"/>
            </w:pPr>
            <w:r>
              <w:rPr>
                <w:i w:val="false"/>
                <w:iCs w:val="false"/>
                <w:sz w:val="20"/>
                <w:szCs w:val="20"/>
              </w:rPr>
              <w:t xml:space="preserve">En tanke att pröva: </w:t>
            </w:r>
            <w:r>
              <w:rPr>
                <w:i/>
                <w:iCs/>
                <w:sz w:val="20"/>
                <w:szCs w:val="20"/>
              </w:rPr>
              <w:t xml:space="preserve">”Det var vinden, som Milo sa.”</w:t>
            </w:r>
            <w:r>
              <w:rPr>
                <w:i w:val="false"/>
                <w:iCs w:val="false"/>
                <w:sz w:val="20"/>
                <w:szCs w:val="20"/>
              </w:rPr>
              <w:t xml:space="preserve"> Eleven upprepar Milos ord, men vinden kan inte smacka eller ha en nos.</w:t>
            </w:r>
          </w:p>
          <w:p>
            <w:pPr>
              <w:keepNext/>
              <w:spacing w:after="0" w:before="0"/>
            </w:pPr>
            <w:r>
              <w:rPr>
                <w:i w:val="false"/>
                <w:iCs w:val="false"/>
                <w:sz w:val="20"/>
                <w:szCs w:val="20"/>
              </w:rPr>
              <w:t xml:space="preserve">Fråga tillbaka: </w:t>
            </w:r>
            <w:r>
              <w:rPr>
                <w:i/>
                <w:iCs/>
                <w:sz w:val="20"/>
                <w:szCs w:val="20"/>
              </w:rPr>
              <w:t xml:space="preserve">”Vad har en nos och sniffar på äpplet?”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de lyser på djuret och skrattar, eller att de kryper ner och sover. Ett bra svar tar med att ljudet var ett djur eller att Elsa var rädd,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”Milo säger ’Det är bara vinden’. Varför tror ni att han säger så?”</w:t>
            </w:r>
            <w:r>
              <w:rPr>
                <w:i w:val="false"/>
                <w:iCs w:val="false"/>
                <w:sz w:val="20"/>
                <w:szCs w:val="20"/>
              </w:rPr>
              <w:t xml:space="preserve">; </w:t>
            </w:r>
            <w:r>
              <w:rPr>
                <w:i/>
                <w:iCs/>
                <w:sz w:val="20"/>
                <w:szCs w:val="20"/>
              </w:rPr>
              <w:t xml:space="preserve">”En liten nos sniffar på äpplet. Hur kan Milo och Elsa känna sig då? Kan de känna sig på något annat sätt?”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”Sniff, sniff, smack.”</w:t>
            </w:r>
            <w:r>
              <w:rPr>
                <w:i w:val="false"/>
                <w:iCs w:val="false"/>
                <w:sz w:val="20"/>
                <w:szCs w:val="20"/>
              </w:rPr>
              <w:t xml:space="preserve"> och på </w:t>
            </w:r>
            <w:r>
              <w:rPr>
                <w:i/>
                <w:iCs/>
                <w:sz w:val="20"/>
                <w:szCs w:val="20"/>
              </w:rPr>
              <w:t xml:space="preserve">”sitt halva äpple utanför tältet”</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29"/>
          <w:footerReference w:type="default" r:id="rId3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115"/>
              <w:gridCol w:w="80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Bara vinden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1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M</w:t>
                  </w:r>
                </w:p>
              </w:tc>
              <w:tc>
                <w:tcPr>
                  <w:tcW w:type="dxa" w:w="80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ilo lägger sitt halva äpple utanför tältet</w:t>
                  </w:r>
                  <w:r>
                    <w:rPr>
                      <w:sz w:val="32"/>
                      <w:szCs w:val="32"/>
                    </w:rPr>
                    <w:br/>
                  </w:r>
                  <w:r>
                    <w:rPr>
                      <w:rFonts w:ascii="Andika" w:cs="Andika" w:eastAsia="Andika" w:hAnsi="Andika"/>
                      <w:color w:val="2B2622"/>
                      <w:sz w:val="32"/>
                      <w:szCs w:val="32"/>
                    </w:rPr>
                    <w:t xml:space="preserve">och släcker ficklampan.</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Sniff, sniff, smack.</w:t>
                  </w:r>
                  <w:r>
                    <w:rPr>
                      <w:sz w:val="32"/>
                      <w:szCs w:val="32"/>
                    </w:rPr>
                    <w:br/>
                  </w:r>
                  <w:r>
                    <w:rPr>
                      <w:rFonts w:ascii="Andika" w:cs="Andika" w:eastAsia="Andika" w:hAnsi="Andika"/>
                      <w:color w:val="2B2622"/>
                      <w:sz w:val="32"/>
                      <w:szCs w:val="32"/>
                    </w:rPr>
                    <w:t xml:space="preserve">”Hörde du det?” viskar Elsa.</w:t>
                  </w:r>
                  <w:r>
                    <w:rPr>
                      <w:sz w:val="32"/>
                      <w:szCs w:val="32"/>
                    </w:rPr>
                    <w:br/>
                  </w:r>
                  <w:r>
                    <w:rPr>
                      <w:rFonts w:ascii="Andika" w:cs="Andika" w:eastAsia="Andika" w:hAnsi="Andika"/>
                      <w:color w:val="2B2622"/>
                      <w:sz w:val="32"/>
                      <w:szCs w:val="32"/>
                    </w:rPr>
                    <w:t xml:space="preserve">”Det är bara vinden”, säger Milo.</w:t>
                  </w:r>
                  <w:r>
                    <w:rPr>
                      <w:sz w:val="32"/>
                      <w:szCs w:val="32"/>
                    </w:rPr>
                    <w:br/>
                  </w:r>
                  <w:r>
                    <w:rPr>
                      <w:rFonts w:ascii="Andika" w:cs="Andika" w:eastAsia="Andika" w:hAnsi="Andika"/>
                      <w:color w:val="2B2622"/>
                      <w:sz w:val="32"/>
                      <w:szCs w:val="32"/>
                    </w:rPr>
                    <w:t xml:space="preserve">”Vinden smackar inte.”</w:t>
                  </w:r>
                  <w:r>
                    <w:rPr>
                      <w:sz w:val="32"/>
                      <w:szCs w:val="32"/>
                    </w:rPr>
                    <w:br/>
                  </w:r>
                  <w:r>
                    <w:rPr>
                      <w:rFonts w:ascii="Andika" w:cs="Andika" w:eastAsia="Andika" w:hAnsi="Andika"/>
                      <w:color w:val="2B2622"/>
                      <w:sz w:val="32"/>
                      <w:szCs w:val="32"/>
                    </w:rPr>
                    <w:t xml:space="preserve">Elsa drar i blixtlåset en gång till,</w:t>
                  </w:r>
                  <w:r>
                    <w:rPr>
                      <w:sz w:val="32"/>
                      <w:szCs w:val="32"/>
                    </w:rPr>
                    <w:br/>
                  </w:r>
                  <w:r>
                    <w:rPr>
                      <w:rFonts w:ascii="Andika" w:cs="Andika" w:eastAsia="Andika" w:hAnsi="Andika"/>
                      <w:color w:val="2B2622"/>
                      <w:sz w:val="32"/>
                      <w:szCs w:val="32"/>
                    </w:rPr>
                    <w:t xml:space="preserve">fast det är stängt.</w:t>
                  </w:r>
                  <w:r>
                    <w:rPr>
                      <w:sz w:val="32"/>
                      <w:szCs w:val="32"/>
                    </w:rPr>
                    <w:br/>
                  </w:r>
                  <w:r>
                    <w:rPr>
                      <w:rFonts w:ascii="Andika" w:cs="Andika" w:eastAsia="Andika" w:hAnsi="Andika"/>
                      <w:color w:val="2B2622"/>
                      <w:sz w:val="32"/>
                      <w:szCs w:val="32"/>
                    </w:rPr>
                    <w:t xml:space="preserve">Milo lyser ut.</w:t>
                  </w:r>
                  <w:r>
                    <w:rPr>
                      <w:sz w:val="32"/>
                      <w:szCs w:val="32"/>
                    </w:rPr>
                    <w:br/>
                  </w:r>
                  <w:r>
                    <w:rPr>
                      <w:rFonts w:ascii="Andika" w:cs="Andika" w:eastAsia="Andika" w:hAnsi="Andika"/>
                      <w:color w:val="2B2622"/>
                      <w:sz w:val="32"/>
                      <w:szCs w:val="32"/>
                    </w:rPr>
                    <w:t xml:space="preserve">En liten nos sniffar på äpplet.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lägger Milo utanför tältet?</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Hur känner sig Elsa när hon hör ljudet?</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Vem eller vad var det som smackade?</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Vad tror du att Milo och Elsa gör sedan?</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1"/>
          <w:footerReference w:type="default" r:id="rId32"/>
          <w:pgSz w:w="11906" w:h="16838" w:orient="portrait"/>
          <w:pgMar w:top="850" w:right="850" w:bottom="850" w:left="850" w:header="400" w:footer="454" w:gutter="0"/>
          <w:pgNumType w:start="1"/>
          <w:docGrid w:linePitch="360"/>
        </w:sectPr>
      </w:pPr>
    </w:p>
    <w:p>
      <w:pPr>
        <w:pStyle w:val="Heading1"/>
        <w:spacing w:after="40" w:before="0"/>
      </w:pPr>
      <w:bookmarkStart w:name="sida_13" w:id="1"/>
      <w:bookmarkEnd w:id="1"/>
      <w:r>
        <w:t xml:space="preserve">Lärarens sida: Lättläst, text 6, Den nya luggen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Noel säger att luggen är bra men tycker inte det, och han sätter sin keps på Tilde för att dölja luggen. Tildes ”Jag vet” kan betyda att hon förstår honom eller att hon skojar.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Låt samtalet handla om Tilde och Noel, och fråga inte hur eleverna ser ut eller vad de tycker om sitt hår.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säger man när en kompis frågar vad man tycker om något nytt?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”’Den är ny. Och bra, mycket bra’, säger han.”</w:t>
            </w:r>
            <w:r>
              <w:rPr>
                <w:i w:val="false"/>
                <w:iCs w:val="false"/>
                <w:sz w:val="20"/>
                <w:szCs w:val="20"/>
              </w:rPr>
              <w:t xml:space="preserve"> Något upprepas: han säger bra två gånger, men inte att den är fin.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Noel tycker. Jag ser framför mig en flicka med en lugg som är kortare på ena sidan och en pojke som tittar länge. Det står ’tittar väldigt länge på den’, och det står ’Och bra, mycket bra’. Jag vet att man stannar upp och säger för mycket när man vill vara snäll. Alltså tror jag att Noel inte tycker att luggen är bra. Stämmer det med resten? Jag läser vidare. Han sätter sin keps på hennes huvud.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Sin keps.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”kortare på ena sidan”</w:t>
            </w:r>
            <w:r>
              <w:rPr>
                <w:i w:val="false"/>
                <w:iCs w:val="false"/>
                <w:sz w:val="20"/>
                <w:szCs w:val="20"/>
              </w:rPr>
              <w:t xml:space="preserve">; </w:t>
            </w:r>
            <w:r>
              <w:rPr>
                <w:i/>
                <w:iCs/>
                <w:sz w:val="20"/>
                <w:szCs w:val="20"/>
              </w:rPr>
              <w:t xml:space="preserve">”tittar väldigt länge”</w:t>
            </w:r>
            <w:r>
              <w:rPr>
                <w:i w:val="false"/>
                <w:iCs w:val="false"/>
                <w:sz w:val="20"/>
                <w:szCs w:val="20"/>
              </w:rPr>
              <w:t xml:space="preserve">; </w:t>
            </w:r>
            <w:r>
              <w:rPr>
                <w:i/>
                <w:iCs/>
                <w:sz w:val="20"/>
                <w:szCs w:val="20"/>
              </w:rPr>
              <w:t xml:space="preserve">”Och bra, mycket bra”</w:t>
            </w:r>
            <w:r>
              <w:rPr>
                <w:i w:val="false"/>
                <w:iCs w:val="false"/>
                <w:sz w:val="20"/>
                <w:szCs w:val="20"/>
              </w:rPr>
              <w:t xml:space="preserve">; </w:t>
            </w:r>
            <w:r>
              <w:rPr>
                <w:i/>
                <w:iCs/>
                <w:sz w:val="20"/>
                <w:szCs w:val="20"/>
              </w:rPr>
              <w:t xml:space="preserve">”sätter han sin keps på hennes huvud”</w:t>
            </w:r>
            <w:r>
              <w:rPr>
                <w:i w:val="false"/>
                <w:iCs w:val="false"/>
                <w:sz w:val="20"/>
                <w:szCs w:val="20"/>
              </w:rPr>
              <w:t xml:space="preserve">.</w:t>
            </w:r>
          </w:p>
          <w:p>
            <w:pPr>
              <w:keepNext/>
              <w:spacing w:after="20" w:before="0"/>
            </w:pPr>
            <w:r>
              <w:rPr>
                <w:i w:val="false"/>
                <w:iCs w:val="false"/>
                <w:sz w:val="20"/>
                <w:szCs w:val="20"/>
              </w:rPr>
              <w:t xml:space="preserve">Svar som texten stöder: att han inte tycker att luggen är bra men vill vara snäll mot Tilde. Ge gärna orden snäll och ärlig.</w:t>
            </w:r>
          </w:p>
          <w:p>
            <w:pPr>
              <w:keepNext/>
              <w:spacing w:after="20" w:before="0"/>
            </w:pPr>
            <w:r>
              <w:rPr>
                <w:i w:val="false"/>
                <w:iCs w:val="false"/>
                <w:sz w:val="20"/>
                <w:szCs w:val="20"/>
              </w:rPr>
              <w:t xml:space="preserve">En tanke att pröva: </w:t>
            </w:r>
            <w:r>
              <w:rPr>
                <w:i/>
                <w:iCs/>
                <w:sz w:val="20"/>
                <w:szCs w:val="20"/>
              </w:rPr>
              <w:t xml:space="preserve">”Han tycker att den är bra, för han säger det.”</w:t>
            </w:r>
            <w:r>
              <w:rPr>
                <w:i w:val="false"/>
                <w:iCs w:val="false"/>
                <w:sz w:val="20"/>
                <w:szCs w:val="20"/>
              </w:rPr>
              <w:t xml:space="preserve"> Eleven tror på orden och ser inte vad han gör.</w:t>
            </w:r>
          </w:p>
          <w:p>
            <w:pPr>
              <w:keepNext/>
              <w:spacing w:after="0" w:before="0"/>
            </w:pPr>
            <w:r>
              <w:rPr>
                <w:i w:val="false"/>
                <w:iCs w:val="false"/>
                <w:sz w:val="20"/>
                <w:szCs w:val="20"/>
              </w:rPr>
              <w:t xml:space="preserve">Fråga tillbaka: </w:t>
            </w:r>
            <w:r>
              <w:rPr>
                <w:i/>
                <w:iCs/>
                <w:sz w:val="20"/>
                <w:szCs w:val="20"/>
              </w:rPr>
              <w:t xml:space="preserve">”Varför sätter han sin keps på hennes huvud?”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”Tack. Jag vet”</w:t>
            </w:r>
            <w:r>
              <w:rPr>
                <w:i w:val="false"/>
                <w:iCs w:val="false"/>
                <w:sz w:val="20"/>
                <w:szCs w:val="20"/>
              </w:rPr>
              <w:t xml:space="preserve">; </w:t>
            </w:r>
            <w:r>
              <w:rPr>
                <w:i/>
                <w:iCs/>
                <w:sz w:val="20"/>
                <w:szCs w:val="20"/>
              </w:rPr>
              <w:t xml:space="preserve">”sätter han sin keps på hennes huvud”</w:t>
            </w:r>
            <w:r>
              <w:rPr>
                <w:i w:val="false"/>
                <w:iCs w:val="false"/>
                <w:sz w:val="20"/>
                <w:szCs w:val="20"/>
              </w:rPr>
              <w:t xml:space="preserve">.</w:t>
            </w:r>
          </w:p>
          <w:p>
            <w:pPr>
              <w:keepNext/>
              <w:spacing w:after="20" w:before="0"/>
            </w:pPr>
            <w:r>
              <w:rPr>
                <w:i w:val="false"/>
                <w:iCs w:val="false"/>
                <w:sz w:val="20"/>
                <w:szCs w:val="20"/>
              </w:rPr>
              <w:t xml:space="preserve">Svar som texten stöder: hon förstår att Noel inte menar det han säger och att kepsen ska dölja luggen, eller hon skojar och tackar för att han är snäll. Båda håller när eleven visar en ledtråd.</w:t>
            </w:r>
          </w:p>
          <w:p>
            <w:pPr>
              <w:keepNext/>
              <w:spacing w:after="20" w:before="0"/>
            </w:pPr>
            <w:r>
              <w:rPr>
                <w:i w:val="false"/>
                <w:iCs w:val="false"/>
                <w:sz w:val="20"/>
                <w:szCs w:val="20"/>
              </w:rPr>
              <w:t xml:space="preserve">En tanke att pröva: </w:t>
            </w:r>
            <w:r>
              <w:rPr>
                <w:i/>
                <w:iCs/>
                <w:sz w:val="20"/>
                <w:szCs w:val="20"/>
              </w:rPr>
              <w:t xml:space="preserve">”Hon är arg på Noel.”</w:t>
            </w:r>
            <w:r>
              <w:rPr>
                <w:i w:val="false"/>
                <w:iCs w:val="false"/>
                <w:sz w:val="20"/>
                <w:szCs w:val="20"/>
              </w:rPr>
              <w:t xml:space="preserve"> Eleven tar </w:t>
            </w:r>
            <w:r>
              <w:rPr>
                <w:i/>
                <w:iCs/>
                <w:sz w:val="20"/>
                <w:szCs w:val="20"/>
              </w:rPr>
              <w:t xml:space="preserve">”Jag vet”</w:t>
            </w:r>
            <w:r>
              <w:rPr>
                <w:i w:val="false"/>
                <w:iCs w:val="false"/>
                <w:sz w:val="20"/>
                <w:szCs w:val="20"/>
              </w:rPr>
              <w:t xml:space="preserve"> som ett kort svar och missar </w:t>
            </w:r>
            <w:r>
              <w:rPr>
                <w:i/>
                <w:iCs/>
                <w:sz w:val="20"/>
                <w:szCs w:val="20"/>
              </w:rPr>
              <w:t xml:space="preserve">”Tack”</w:t>
            </w:r>
            <w:r>
              <w:rPr>
                <w:i w:val="false"/>
                <w:iCs w:val="false"/>
                <w:sz w:val="20"/>
                <w:szCs w:val="20"/>
              </w:rPr>
              <w:t xml:space="preserve">.</w:t>
            </w:r>
          </w:p>
          <w:p>
            <w:pPr>
              <w:keepNext/>
              <w:spacing w:after="0" w:before="0"/>
            </w:pPr>
            <w:r>
              <w:rPr>
                <w:i w:val="false"/>
                <w:iCs w:val="false"/>
                <w:sz w:val="20"/>
                <w:szCs w:val="20"/>
              </w:rPr>
              <w:t xml:space="preserve">Fråga tillbaka: </w:t>
            </w:r>
            <w:r>
              <w:rPr>
                <w:i/>
                <w:iCs/>
                <w:sz w:val="20"/>
                <w:szCs w:val="20"/>
              </w:rPr>
              <w:t xml:space="preserve">”Vad säger Tilde först, och vad har Noel gjort för henne?”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det var rätt, för Noel var snäll och hjälpte Tilde, eller att det inte var rätt, för Tilde borde få veta sanningen. Ett bra svar nämner vad Noel säger eller gör,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Tilde gör med luggen sedan?”</w:t>
            </w:r>
            <w:r>
              <w:rPr>
                <w:i w:val="false"/>
                <w:iCs w:val="false"/>
                <w:sz w:val="20"/>
                <w:szCs w:val="20"/>
              </w:rPr>
              <w:t xml:space="preserve">; </w:t>
            </w:r>
            <w:r>
              <w:rPr>
                <w:i/>
                <w:iCs/>
                <w:sz w:val="20"/>
                <w:szCs w:val="20"/>
              </w:rPr>
              <w:t xml:space="preserve">”Noel börjar med ’Den är ny.’ Varför tror ni att han säger just det först?”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”Försiktigt sätter han sin keps på hennes huvud”</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33"/>
          <w:footerReference w:type="default" r:id="rId3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Den nya luggen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T</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ilde frågar: ”Vad tycker du om min nya lugg?”</w:t>
                  </w:r>
                  <w:r>
                    <w:rPr>
                      <w:sz w:val="32"/>
                      <w:szCs w:val="32"/>
                    </w:rPr>
                    <w:br/>
                  </w:r>
                  <w:r>
                    <w:rPr>
                      <w:rFonts w:ascii="Andika" w:cs="Andika" w:eastAsia="Andika" w:hAnsi="Andika"/>
                      <w:color w:val="2B2622"/>
                      <w:sz w:val="32"/>
                      <w:szCs w:val="32"/>
                    </w:rPr>
                    <w:t xml:space="preserve">Den är kortare på ena sidan.</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Noel tittar väldigt länge på den.</w:t>
                  </w:r>
                  <w:r>
                    <w:rPr>
                      <w:sz w:val="32"/>
                      <w:szCs w:val="32"/>
                    </w:rPr>
                    <w:br/>
                  </w:r>
                  <w:r>
                    <w:rPr>
                      <w:rFonts w:ascii="Andika" w:cs="Andika" w:eastAsia="Andika" w:hAnsi="Andika"/>
                      <w:color w:val="2B2622"/>
                      <w:sz w:val="32"/>
                      <w:szCs w:val="32"/>
                    </w:rPr>
                    <w:t xml:space="preserve">”Den är ny. Och bra, mycket bra”, säger han.</w:t>
                  </w:r>
                  <w:r>
                    <w:rPr>
                      <w:sz w:val="32"/>
                      <w:szCs w:val="32"/>
                    </w:rPr>
                    <w:br/>
                  </w:r>
                  <w:r>
                    <w:rPr>
                      <w:rFonts w:ascii="Andika" w:cs="Andika" w:eastAsia="Andika" w:hAnsi="Andika"/>
                      <w:color w:val="2B2622"/>
                      <w:sz w:val="32"/>
                      <w:szCs w:val="32"/>
                    </w:rPr>
                    <w:t xml:space="preserve">Försiktigt sätter han sin keps på hennes huvud.</w:t>
                  </w:r>
                  <w:r>
                    <w:rPr>
                      <w:sz w:val="32"/>
                      <w:szCs w:val="32"/>
                    </w:rPr>
                    <w:br/>
                  </w:r>
                  <w:r>
                    <w:rPr>
                      <w:rFonts w:ascii="Andika" w:cs="Andika" w:eastAsia="Andika" w:hAnsi="Andika"/>
                      <w:color w:val="2B2622"/>
                      <w:sz w:val="32"/>
                      <w:szCs w:val="32"/>
                    </w:rPr>
                    <w:t xml:space="preserve">”Tack. Jag vet”, säger Tilde.</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sätter Noel på Tildes huvud?</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tycker Noel om Tildes lugg?</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Vad menar Tilde när hon säger ”Jag vet”?</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Var det rätt av Noel att svara som han gjorde?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5"/>
          <w:footerReference w:type="default" r:id="rId36"/>
          <w:pgSz w:w="11906" w:h="16838" w:orient="portrait"/>
          <w:pgMar w:top="850" w:right="850" w:bottom="850" w:left="850" w:header="400" w:footer="454" w:gutter="0"/>
          <w:pgNumType w:start="1"/>
          <w:docGrid w:linePitch="360"/>
        </w:sectPr>
      </w:pPr>
    </w:p>
    <w:p>
      <w:pPr>
        <w:pStyle w:val="Heading1"/>
        <w:spacing w:after="40" w:before="0"/>
      </w:pPr>
      <w:bookmarkStart w:name="sida_15" w:id="1"/>
      <w:bookmarkEnd w:id="1"/>
      <w:r>
        <w:t xml:space="preserve">Lärarens sida: Lättläst, text 7, Den tomma plåten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Någon har ätit upp bullarna. Mormor säger att det var lillebror, men det var hon själv. Det som hänt före texten syns på plåten.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händer ofta med något gott som ligger framme?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”Lillebror sover i soffan, och hans händer är rena.”</w:t>
            </w:r>
            <w:r>
              <w:rPr>
                <w:i w:val="false"/>
                <w:iCs w:val="false"/>
                <w:sz w:val="20"/>
                <w:szCs w:val="20"/>
              </w:rPr>
              <w:t xml:space="preserve"> Något passar inte: mormor sa att det var lillebror, men hans händer är rena.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vem som tog bullarna. Jag ser framför mig en tom plåt med smulor, och en lillebror som sover i soffan. Det står ’Strösockret ligger ända fram till mormors stol’, och det står ’hans händer är rena’. Jag vet att den som äter bullar får kladdiga fingrar, och att man sätter sig där man äter. Alltså tror jag att det inte var lillebror. Stämmer det med resten? Jag läser vidare. Mormor torkar sig snabbt om munnen. Ja, nu tror jag att mormor tog dem själv.”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Smulor och strösocker.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”Plåten på bänken är tom”</w:t>
            </w:r>
            <w:r>
              <w:rPr>
                <w:i w:val="false"/>
                <w:iCs w:val="false"/>
                <w:sz w:val="20"/>
                <w:szCs w:val="20"/>
              </w:rPr>
              <w:t xml:space="preserve">; </w:t>
            </w:r>
            <w:r>
              <w:rPr>
                <w:i/>
                <w:iCs/>
                <w:sz w:val="20"/>
                <w:szCs w:val="20"/>
              </w:rPr>
              <w:t xml:space="preserve">”Mormor, bullarna är borta!”</w:t>
            </w:r>
            <w:r>
              <w:rPr>
                <w:i w:val="false"/>
                <w:iCs w:val="false"/>
                <w:sz w:val="20"/>
                <w:szCs w:val="20"/>
              </w:rPr>
              <w:t xml:space="preserve">; </w:t>
            </w:r>
            <w:r>
              <w:rPr>
                <w:i/>
                <w:iCs/>
                <w:sz w:val="20"/>
                <w:szCs w:val="20"/>
              </w:rPr>
              <w:t xml:space="preserve">”ropar Juni”</w:t>
            </w:r>
            <w:r>
              <w:rPr>
                <w:i w:val="false"/>
                <w:iCs w:val="false"/>
                <w:sz w:val="20"/>
                <w:szCs w:val="20"/>
              </w:rPr>
              <w:t xml:space="preserve">.</w:t>
            </w:r>
          </w:p>
          <w:p>
            <w:pPr>
              <w:keepNext/>
              <w:spacing w:after="20" w:before="0"/>
            </w:pPr>
            <w:r>
              <w:rPr>
                <w:i w:val="false"/>
                <w:iCs w:val="false"/>
                <w:sz w:val="20"/>
                <w:szCs w:val="20"/>
              </w:rPr>
              <w:t xml:space="preserve">Svar som texten stöder: förvånad, besviken eller arg. De håller när eleven visar en ledtråd. Ge gärna orden förvånad och besviken.</w:t>
            </w:r>
          </w:p>
          <w:p>
            <w:pPr>
              <w:keepNext/>
              <w:spacing w:after="20" w:before="0"/>
            </w:pPr>
            <w:r>
              <w:rPr>
                <w:i w:val="false"/>
                <w:iCs w:val="false"/>
                <w:sz w:val="20"/>
                <w:szCs w:val="20"/>
              </w:rPr>
              <w:t xml:space="preserve">En tanke att pröva: </w:t>
            </w:r>
            <w:r>
              <w:rPr>
                <w:i/>
                <w:iCs/>
                <w:sz w:val="20"/>
                <w:szCs w:val="20"/>
              </w:rPr>
              <w:t xml:space="preserve">”Det står inte hur hon känner.”</w:t>
            </w:r>
            <w:r>
              <w:rPr>
                <w:i w:val="false"/>
                <w:iCs w:val="false"/>
                <w:sz w:val="20"/>
                <w:szCs w:val="20"/>
              </w:rPr>
              <w:t xml:space="preserve"> Eleven letar efter ett ord som säger det.</w:t>
            </w:r>
          </w:p>
          <w:p>
            <w:pPr>
              <w:keepNext/>
              <w:spacing w:after="0" w:before="0"/>
            </w:pPr>
            <w:r>
              <w:rPr>
                <w:i w:val="false"/>
                <w:iCs w:val="false"/>
                <w:sz w:val="20"/>
                <w:szCs w:val="20"/>
              </w:rPr>
              <w:t xml:space="preserve">Fråga tillbaka: </w:t>
            </w:r>
            <w:r>
              <w:rPr>
                <w:i/>
                <w:iCs/>
                <w:sz w:val="20"/>
                <w:szCs w:val="20"/>
              </w:rPr>
              <w:t xml:space="preserve">”Vad ser Juni på plåten, och hur ropar hon?”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”Strösockret ligger ända fram till mormors stol”</w:t>
            </w:r>
            <w:r>
              <w:rPr>
                <w:i w:val="false"/>
                <w:iCs w:val="false"/>
                <w:sz w:val="20"/>
                <w:szCs w:val="20"/>
              </w:rPr>
              <w:t xml:space="preserve">; </w:t>
            </w:r>
            <w:r>
              <w:rPr>
                <w:i/>
                <w:iCs/>
                <w:sz w:val="20"/>
                <w:szCs w:val="20"/>
              </w:rPr>
              <w:t xml:space="preserve">”hans händer är rena”</w:t>
            </w:r>
            <w:r>
              <w:rPr>
                <w:i w:val="false"/>
                <w:iCs w:val="false"/>
                <w:sz w:val="20"/>
                <w:szCs w:val="20"/>
              </w:rPr>
              <w:t xml:space="preserve">; </w:t>
            </w:r>
            <w:r>
              <w:rPr>
                <w:i/>
                <w:iCs/>
                <w:sz w:val="20"/>
                <w:szCs w:val="20"/>
              </w:rPr>
              <w:t xml:space="preserve">”Mormor torkar sig snabbt om munnen”</w:t>
            </w:r>
            <w:r>
              <w:rPr>
                <w:i w:val="false"/>
                <w:iCs w:val="false"/>
                <w:sz w:val="20"/>
                <w:szCs w:val="20"/>
              </w:rPr>
              <w:t xml:space="preserve">.</w:t>
            </w:r>
          </w:p>
          <w:p>
            <w:pPr>
              <w:keepNext/>
              <w:spacing w:after="20" w:before="0"/>
            </w:pPr>
            <w:r>
              <w:rPr>
                <w:i w:val="false"/>
                <w:iCs w:val="false"/>
                <w:sz w:val="20"/>
                <w:szCs w:val="20"/>
              </w:rPr>
              <w:t xml:space="preserve">Svar som texten stöder: mormor, för strösockret ligger ända fram till hennes stol, lillebrors händer är rena och hon torkar sig om munnen.</w:t>
            </w:r>
          </w:p>
          <w:p>
            <w:pPr>
              <w:keepNext/>
              <w:spacing w:after="20" w:before="0"/>
            </w:pPr>
            <w:r>
              <w:rPr>
                <w:i w:val="false"/>
                <w:iCs w:val="false"/>
                <w:sz w:val="20"/>
                <w:szCs w:val="20"/>
              </w:rPr>
              <w:t xml:space="preserve">En tanke att pröva: </w:t>
            </w:r>
            <w:r>
              <w:rPr>
                <w:i/>
                <w:iCs/>
                <w:sz w:val="20"/>
                <w:szCs w:val="20"/>
              </w:rPr>
              <w:t xml:space="preserve">”Lillebror, för mormor säger det.”</w:t>
            </w:r>
            <w:r>
              <w:rPr>
                <w:i w:val="false"/>
                <w:iCs w:val="false"/>
                <w:sz w:val="20"/>
                <w:szCs w:val="20"/>
              </w:rPr>
              <w:t xml:space="preserve"> Eleven bygger på en enda replik.</w:t>
            </w:r>
          </w:p>
          <w:p>
            <w:pPr>
              <w:keepNext/>
              <w:spacing w:after="0" w:before="0"/>
            </w:pPr>
            <w:r>
              <w:rPr>
                <w:i w:val="false"/>
                <w:iCs w:val="false"/>
                <w:sz w:val="20"/>
                <w:szCs w:val="20"/>
              </w:rPr>
              <w:t xml:space="preserve">Fråga tillbaka: </w:t>
            </w:r>
            <w:r>
              <w:rPr>
                <w:i/>
                <w:iCs/>
                <w:sz w:val="20"/>
                <w:szCs w:val="20"/>
              </w:rPr>
              <w:t xml:space="preserve">”Vad har lillebror på händerna, och var tar strösockret slut?”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eleven säger emot mormor och pekar på strösockret, eller att hen skrattar och frågar om de kan baka nya. Ett bra svar tar med strösockret vid mormors stol eller att mormor torkar sig om munnen,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”Mormor säger att det var lillebror. Vad tror ni att lillebror säger när han vaknar?”</w:t>
            </w:r>
            <w:r>
              <w:rPr>
                <w:i w:val="false"/>
                <w:iCs w:val="false"/>
                <w:sz w:val="20"/>
                <w:szCs w:val="20"/>
              </w:rPr>
              <w:t xml:space="preserve">; </w:t>
            </w:r>
            <w:r>
              <w:rPr>
                <w:i/>
                <w:iCs/>
                <w:sz w:val="20"/>
                <w:szCs w:val="20"/>
              </w:rPr>
              <w:t xml:space="preserve">”Plåten är tom. Varför tror ni att mormor åt upp alla bullarna?”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”hans händer är rena”</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37"/>
          <w:footerReference w:type="default" r:id="rId3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Den tomma plåten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140"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P</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32"/>
                      <w:szCs w:val="32"/>
                    </w:rPr>
                    <w:t xml:space="preserve">låten på bänken är tom,</w:t>
                  </w:r>
                  <w:r>
                    <w:rPr>
                      <w:sz w:val="32"/>
                      <w:szCs w:val="32"/>
                    </w:rPr>
                    <w:br/>
                  </w:r>
                  <w:r>
                    <w:rPr>
                      <w:rFonts w:ascii="Andika" w:cs="Andika" w:eastAsia="Andika" w:hAnsi="Andika"/>
                      <w:color w:val="2B2622"/>
                      <w:sz w:val="32"/>
                      <w:szCs w:val="32"/>
                    </w:rPr>
                    <w:t xml:space="preserve">och kvar ligger bara smulor och strösocker.</w:t>
                  </w:r>
                </w:p>
              </w:tc>
            </w:tr>
            <w:tr>
              <w:trPr>
                <w:trHeight w:val="1210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”Mormor, bullarna är borta!” ropar Juni.</w:t>
                  </w:r>
                  <w:r>
                    <w:rPr>
                      <w:sz w:val="32"/>
                      <w:szCs w:val="32"/>
                    </w:rPr>
                    <w:br/>
                  </w:r>
                  <w:r>
                    <w:rPr>
                      <w:rFonts w:ascii="Andika" w:cs="Andika" w:eastAsia="Andika" w:hAnsi="Andika"/>
                      <w:color w:val="2B2622"/>
                      <w:sz w:val="32"/>
                      <w:szCs w:val="32"/>
                    </w:rPr>
                    <w:t xml:space="preserve">”Jaså? Det var nog lillebror”, säger mormor.</w:t>
                  </w:r>
                  <w:r>
                    <w:rPr>
                      <w:sz w:val="32"/>
                      <w:szCs w:val="32"/>
                    </w:rPr>
                    <w:br/>
                  </w:r>
                  <w:r>
                    <w:rPr>
                      <w:rFonts w:ascii="Andika" w:cs="Andika" w:eastAsia="Andika" w:hAnsi="Andika"/>
                      <w:color w:val="2B2622"/>
                      <w:sz w:val="32"/>
                      <w:szCs w:val="32"/>
                    </w:rPr>
                    <w:t xml:space="preserve">Strösockret ligger ända fram till mormors stol.</w:t>
                  </w:r>
                  <w:r>
                    <w:rPr>
                      <w:sz w:val="32"/>
                      <w:szCs w:val="32"/>
                    </w:rPr>
                    <w:br/>
                  </w:r>
                  <w:r>
                    <w:rPr>
                      <w:rFonts w:ascii="Andika" w:cs="Andika" w:eastAsia="Andika" w:hAnsi="Andika"/>
                      <w:color w:val="2B2622"/>
                      <w:sz w:val="32"/>
                      <w:szCs w:val="32"/>
                    </w:rPr>
                    <w:t xml:space="preserve">Lillebror sover i soffan, och hans händer är rena.</w:t>
                  </w:r>
                  <w:r>
                    <w:rPr>
                      <w:sz w:val="32"/>
                      <w:szCs w:val="32"/>
                    </w:rPr>
                    <w:br/>
                  </w:r>
                  <w:r>
                    <w:rPr>
                      <w:rFonts w:ascii="Andika" w:cs="Andika" w:eastAsia="Andika" w:hAnsi="Andika"/>
                      <w:color w:val="2B2622"/>
                      <w:sz w:val="32"/>
                      <w:szCs w:val="32"/>
                    </w:rPr>
                    <w:t xml:space="preserve">Mormor torkar sig snabbt om munnen.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ligger kvar på plåten?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Hur känner sig Juni när hon ropar på mormor?</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Vem tror du tog bullarna?</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Mormor säger ”Det var nog lillebror”.</w:t>
                  </w:r>
                  <w:r>
                    <w:rPr>
                      <w:sz w:val="32"/>
                      <w:szCs w:val="32"/>
                    </w:rPr>
                    <w:br/>
                  </w:r>
                  <w:r>
                    <w:rPr>
                      <w:rFonts w:ascii="Andika" w:cs="Andika" w:eastAsia="Andika" w:hAnsi="Andika"/>
                      <w:color w:val="2B2622"/>
                      <w:sz w:val="32"/>
                      <w:szCs w:val="32"/>
                    </w:rPr>
                    <w:t xml:space="preserve">Vad hade du sagt i Junis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9"/>
          <w:footerReference w:type="default" r:id="rId40"/>
          <w:pgSz w:w="11906" w:h="16838" w:orient="portrait"/>
          <w:pgMar w:top="850" w:right="850" w:bottom="850" w:left="850" w:header="400" w:footer="454" w:gutter="0"/>
          <w:pgNumType w:start="1"/>
          <w:docGrid w:linePitch="360"/>
        </w:sectPr>
      </w:pPr>
    </w:p>
    <w:p>
      <w:pPr>
        <w:pStyle w:val="Heading1"/>
        <w:spacing w:after="40" w:before="0"/>
      </w:pPr>
      <w:bookmarkStart w:name="sida_17" w:id="1"/>
      <w:bookmarkEnd w:id="1"/>
      <w:r>
        <w:t xml:space="preserve">Lärarens sida: Lättläst, text 8, Den där strumpan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Otto vill vara med och spela, men säger att han letar efter saker. Freja är road och släpper in honom.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Vilka spel spelar man med en tärning?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”Jag letar efter mitt glas.”</w:t>
            </w:r>
            <w:r>
              <w:rPr>
                <w:i w:val="false"/>
                <w:iCs w:val="false"/>
                <w:sz w:val="20"/>
                <w:szCs w:val="20"/>
              </w:rPr>
              <w:t xml:space="preserve"> Något upprepas: Otto kommer tillbaka med en ny ursäkt.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varför Otto står i dörren. Jag ser framför mig en kille som står och tittar på sin systers spel. Det står ’Jag letar efter min strumpa’, och Freja säger ’Du har den på foten’. Så han letar inte på riktigt. Jag vet att man ibland säger något annat när man inte vill fråga rakt ut. Alltså tror jag att Otto vill vara med och spela. Stämmer det med resten? Jag läser vidare. Freja säger att han håller i glaset, och sedan räcker hon honom tärningen.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Sin strumpa.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”tittar på sin systers spel”</w:t>
            </w:r>
            <w:r>
              <w:rPr>
                <w:i w:val="false"/>
                <w:iCs w:val="false"/>
                <w:sz w:val="20"/>
                <w:szCs w:val="20"/>
              </w:rPr>
              <w:t xml:space="preserve">; </w:t>
            </w:r>
            <w:r>
              <w:rPr>
                <w:i/>
                <w:iCs/>
                <w:sz w:val="20"/>
                <w:szCs w:val="20"/>
              </w:rPr>
              <w:t xml:space="preserve">”Jag letar efter min strumpa”</w:t>
            </w:r>
            <w:r>
              <w:rPr>
                <w:i w:val="false"/>
                <w:iCs w:val="false"/>
                <w:sz w:val="20"/>
                <w:szCs w:val="20"/>
              </w:rPr>
              <w:t xml:space="preserve">; </w:t>
            </w:r>
            <w:r>
              <w:rPr>
                <w:i/>
                <w:iCs/>
                <w:sz w:val="20"/>
                <w:szCs w:val="20"/>
              </w:rPr>
              <w:t xml:space="preserve">”Du har den på foten”</w:t>
            </w:r>
            <w:r>
              <w:rPr>
                <w:i w:val="false"/>
                <w:iCs w:val="false"/>
                <w:sz w:val="20"/>
                <w:szCs w:val="20"/>
              </w:rPr>
              <w:t xml:space="preserve">; </w:t>
            </w:r>
            <w:r>
              <w:rPr>
                <w:i/>
                <w:iCs/>
                <w:sz w:val="20"/>
                <w:szCs w:val="20"/>
              </w:rPr>
              <w:t xml:space="preserve">”Freja flyttar sig åt sidan och räcker honom tärningen”</w:t>
            </w:r>
            <w:r>
              <w:rPr>
                <w:i w:val="false"/>
                <w:iCs w:val="false"/>
                <w:sz w:val="20"/>
                <w:szCs w:val="20"/>
              </w:rPr>
              <w:t xml:space="preserve">.</w:t>
            </w:r>
          </w:p>
          <w:p>
            <w:pPr>
              <w:keepNext/>
              <w:spacing w:after="20" w:before="0"/>
            </w:pPr>
            <w:r>
              <w:rPr>
                <w:i w:val="false"/>
                <w:iCs w:val="false"/>
                <w:sz w:val="20"/>
                <w:szCs w:val="20"/>
              </w:rPr>
              <w:t xml:space="preserve">Svar som texten stöder: Otto vill vara med och spela. Ge gärna ordet ursäkt.</w:t>
            </w:r>
          </w:p>
          <w:p>
            <w:pPr>
              <w:keepNext/>
              <w:spacing w:after="20" w:before="0"/>
            </w:pPr>
            <w:r>
              <w:rPr>
                <w:i w:val="false"/>
                <w:iCs w:val="false"/>
                <w:sz w:val="20"/>
                <w:szCs w:val="20"/>
              </w:rPr>
              <w:t xml:space="preserve">En tanke att pröva: </w:t>
            </w:r>
            <w:r>
              <w:rPr>
                <w:i/>
                <w:iCs/>
                <w:sz w:val="20"/>
                <w:szCs w:val="20"/>
              </w:rPr>
              <w:t xml:space="preserve">”Han är glömsk, han har tappat sin strumpa.”</w:t>
            </w:r>
            <w:r>
              <w:rPr>
                <w:i w:val="false"/>
                <w:iCs w:val="false"/>
                <w:sz w:val="20"/>
                <w:szCs w:val="20"/>
              </w:rPr>
              <w:t xml:space="preserve"> Det bygger på vad Otto säger, men Freja säger att han har strumpan på foten, och att han håller i glaset.</w:t>
            </w:r>
          </w:p>
          <w:p>
            <w:pPr>
              <w:keepNext/>
              <w:spacing w:after="0" w:before="0"/>
            </w:pPr>
            <w:r>
              <w:rPr>
                <w:i w:val="false"/>
                <w:iCs w:val="false"/>
                <w:sz w:val="20"/>
                <w:szCs w:val="20"/>
              </w:rPr>
              <w:t xml:space="preserve">Fråga tillbaka: </w:t>
            </w:r>
            <w:r>
              <w:rPr>
                <w:i/>
                <w:iCs/>
                <w:sz w:val="20"/>
                <w:szCs w:val="20"/>
              </w:rPr>
              <w:t xml:space="preserve">”Varför kommer han tillbaka med en ny sak att leta efter?”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”Du har den på foten”</w:t>
            </w:r>
            <w:r>
              <w:rPr>
                <w:i w:val="false"/>
                <w:iCs w:val="false"/>
                <w:sz w:val="20"/>
                <w:szCs w:val="20"/>
              </w:rPr>
              <w:t xml:space="preserve">; </w:t>
            </w:r>
            <w:r>
              <w:rPr>
                <w:i/>
                <w:iCs/>
                <w:sz w:val="20"/>
                <w:szCs w:val="20"/>
              </w:rPr>
              <w:t xml:space="preserve">”Du håller ju i det”</w:t>
            </w:r>
            <w:r>
              <w:rPr>
                <w:i w:val="false"/>
                <w:iCs w:val="false"/>
                <w:sz w:val="20"/>
                <w:szCs w:val="20"/>
              </w:rPr>
              <w:t xml:space="preserve">; </w:t>
            </w:r>
            <w:r>
              <w:rPr>
                <w:i/>
                <w:iCs/>
                <w:sz w:val="20"/>
                <w:szCs w:val="20"/>
              </w:rPr>
              <w:t xml:space="preserve">”Freja flyttar sig åt sidan och räcker honom tärningen”</w:t>
            </w:r>
            <w:r>
              <w:rPr>
                <w:i w:val="false"/>
                <w:iCs w:val="false"/>
                <w:sz w:val="20"/>
                <w:szCs w:val="20"/>
              </w:rPr>
              <w:t xml:space="preserve">.</w:t>
            </w:r>
          </w:p>
          <w:p>
            <w:pPr>
              <w:keepNext/>
              <w:spacing w:after="20" w:before="0"/>
            </w:pPr>
            <w:r>
              <w:rPr>
                <w:i w:val="false"/>
                <w:iCs w:val="false"/>
                <w:sz w:val="20"/>
                <w:szCs w:val="20"/>
              </w:rPr>
              <w:t xml:space="preserve">Svar som texten stöder: hon är road, eller snäll, eller tålmodig med honom. De håller när eleven visar en ledtråd. Ge gärna ordet road.</w:t>
            </w:r>
          </w:p>
          <w:p>
            <w:pPr>
              <w:keepNext/>
              <w:spacing w:after="20" w:before="0"/>
            </w:pPr>
            <w:r>
              <w:rPr>
                <w:i w:val="false"/>
                <w:iCs w:val="false"/>
                <w:sz w:val="20"/>
                <w:szCs w:val="20"/>
              </w:rPr>
              <w:t xml:space="preserve">En tanke att pröva: </w:t>
            </w:r>
            <w:r>
              <w:rPr>
                <w:i/>
                <w:iCs/>
                <w:sz w:val="20"/>
                <w:szCs w:val="20"/>
              </w:rPr>
              <w:t xml:space="preserve">”Arg, för hon säger emot honom.”</w:t>
            </w:r>
            <w:r>
              <w:rPr>
                <w:i w:val="false"/>
                <w:iCs w:val="false"/>
                <w:sz w:val="20"/>
                <w:szCs w:val="20"/>
              </w:rPr>
              <w:t xml:space="preserve"> Eleven går på orden och ser inte att hon flyttar sig och räcker honom tärningen.</w:t>
            </w:r>
          </w:p>
          <w:p>
            <w:pPr>
              <w:keepNext/>
              <w:spacing w:after="0" w:before="0"/>
            </w:pPr>
            <w:r>
              <w:rPr>
                <w:i w:val="false"/>
                <w:iCs w:val="false"/>
                <w:sz w:val="20"/>
                <w:szCs w:val="20"/>
              </w:rPr>
              <w:t xml:space="preserve">Fråga tillbaka: </w:t>
            </w:r>
            <w:r>
              <w:rPr>
                <w:i/>
                <w:iCs/>
                <w:sz w:val="20"/>
                <w:szCs w:val="20"/>
              </w:rPr>
              <w:t xml:space="preserve">”Vad gör Freja i sista meningen?”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fråga Otto om han vill vara med, eller att skratta och släppa in honom. Ett bra svar tar med att Otto har strumpan på foten,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”Otto säger att han letar efter sin strumpa. Varför tror ni att han väljer just en strumpa?”</w:t>
            </w:r>
            <w:r>
              <w:rPr>
                <w:i w:val="false"/>
                <w:iCs w:val="false"/>
                <w:sz w:val="20"/>
                <w:szCs w:val="20"/>
              </w:rPr>
              <w:t xml:space="preserve">; </w:t>
            </w:r>
            <w:r>
              <w:rPr>
                <w:i/>
                <w:iCs/>
                <w:sz w:val="20"/>
                <w:szCs w:val="20"/>
              </w:rPr>
              <w:t xml:space="preserve">”Efter en stund är Otto tillbaka. Vad kan han ha gjort under tiden?”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”Du har den på foten”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41"/>
          <w:footerReference w:type="default" r:id="rId4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115"/>
              <w:gridCol w:w="80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Den där strumpan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1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O</w:t>
                  </w:r>
                </w:p>
              </w:tc>
              <w:tc>
                <w:tcPr>
                  <w:tcW w:type="dxa" w:w="80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tto står i dörren och tittar på sin systers spel.</w:t>
                  </w:r>
                  <w:r>
                    <w:rPr>
                      <w:sz w:val="32"/>
                      <w:szCs w:val="32"/>
                    </w:rPr>
                    <w:br/>
                  </w:r>
                  <w:r>
                    <w:rPr>
                      <w:rFonts w:ascii="Andika" w:cs="Andika" w:eastAsia="Andika" w:hAnsi="Andika"/>
                      <w:color w:val="2B2622"/>
                      <w:sz w:val="32"/>
                      <w:szCs w:val="32"/>
                    </w:rPr>
                    <w:t xml:space="preserve">”Jag letar efter min strumpa”, säger han.</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”Du har den på foten”, säger Freja.</w:t>
                  </w:r>
                  <w:r>
                    <w:rPr>
                      <w:sz w:val="32"/>
                      <w:szCs w:val="32"/>
                    </w:rPr>
                    <w:br/>
                  </w:r>
                  <w:r>
                    <w:rPr>
                      <w:rFonts w:ascii="Andika" w:cs="Andika" w:eastAsia="Andika" w:hAnsi="Andika"/>
                      <w:color w:val="2B2622"/>
                      <w:sz w:val="32"/>
                      <w:szCs w:val="32"/>
                    </w:rPr>
                    <w:t xml:space="preserve">Efter en stund är han tillbaka.</w:t>
                  </w:r>
                  <w:r>
                    <w:rPr>
                      <w:sz w:val="32"/>
                      <w:szCs w:val="32"/>
                    </w:rPr>
                    <w:br/>
                  </w:r>
                  <w:r>
                    <w:rPr>
                      <w:rFonts w:ascii="Andika" w:cs="Andika" w:eastAsia="Andika" w:hAnsi="Andika"/>
                      <w:color w:val="2B2622"/>
                      <w:sz w:val="32"/>
                      <w:szCs w:val="32"/>
                    </w:rPr>
                    <w:t xml:space="preserve">”Jag letar efter mitt glas.”</w:t>
                  </w:r>
                  <w:r>
                    <w:rPr>
                      <w:sz w:val="32"/>
                      <w:szCs w:val="32"/>
                    </w:rPr>
                    <w:br/>
                  </w:r>
                  <w:r>
                    <w:rPr>
                      <w:rFonts w:ascii="Andika" w:cs="Andika" w:eastAsia="Andika" w:hAnsi="Andika"/>
                      <w:color w:val="2B2622"/>
                      <w:sz w:val="32"/>
                      <w:szCs w:val="32"/>
                    </w:rPr>
                    <w:t xml:space="preserve">”Du håller ju i det”, säger hon.</w:t>
                  </w:r>
                  <w:r>
                    <w:rPr>
                      <w:sz w:val="32"/>
                      <w:szCs w:val="32"/>
                    </w:rPr>
                    <w:br/>
                  </w:r>
                  <w:r>
                    <w:rPr>
                      <w:rFonts w:ascii="Andika" w:cs="Andika" w:eastAsia="Andika" w:hAnsi="Andika"/>
                      <w:color w:val="2B2622"/>
                      <w:sz w:val="32"/>
                      <w:szCs w:val="32"/>
                    </w:rPr>
                    <w:t xml:space="preserve">Freja flyttar sig åt sidan</w:t>
                  </w:r>
                  <w:r>
                    <w:rPr>
                      <w:sz w:val="32"/>
                      <w:szCs w:val="32"/>
                    </w:rPr>
                    <w:br/>
                  </w:r>
                  <w:r>
                    <w:rPr>
                      <w:rFonts w:ascii="Andika" w:cs="Andika" w:eastAsia="Andika" w:hAnsi="Andika"/>
                      <w:color w:val="2B2622"/>
                      <w:sz w:val="32"/>
                      <w:szCs w:val="32"/>
                    </w:rPr>
                    <w:t xml:space="preserve">och räcker honom tärningen.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säger Otto att han letar efter första gången?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Varför står Otto i dörren?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känner sig Freja när Otto kommer tillbaka?</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Freja säger ”Du har den på foten”.</w:t>
                  </w:r>
                  <w:r>
                    <w:rPr>
                      <w:sz w:val="32"/>
                      <w:szCs w:val="32"/>
                    </w:rPr>
                    <w:br/>
                  </w:r>
                  <w:r>
                    <w:rPr>
                      <w:rFonts w:ascii="Andika" w:cs="Andika" w:eastAsia="Andika" w:hAnsi="Andika"/>
                      <w:color w:val="2B2622"/>
                      <w:sz w:val="32"/>
                      <w:szCs w:val="32"/>
                    </w:rPr>
                    <w:t xml:space="preserve">Vad hade du sagt till Otto i hennes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3"/>
          <w:footerReference w:type="default" r:id="rId44"/>
          <w:pgSz w:w="11906" w:h="16838" w:orient="portrait"/>
          <w:pgMar w:top="850" w:right="850" w:bottom="850" w:left="850" w:header="400" w:footer="454" w:gutter="0"/>
          <w:pgNumType w:start="1"/>
          <w:docGrid w:linePitch="360"/>
        </w:sectPr>
      </w:pPr>
    </w:p>
    <w:p>
      <w:pPr>
        <w:pStyle w:val="Heading1"/>
        <w:spacing w:after="40" w:before="0"/>
      </w:pPr>
      <w:bookmarkStart w:name="sida_19" w:id="1"/>
      <w:bookmarkEnd w:id="1"/>
      <w:r>
        <w:t xml:space="preserve">Lärarens sida: Lättläst, text 9, Högst upp</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Kalla fötter betyder här att man tvekar och inte vågar, och Kasper tvekar inför hoppet fast han säger nej. Hans fötter är varma, så uttrycket gäller inte fötterna.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Höjder och vatten kan vara läskiga för en del elever. Låt samtalet handla om Kasper, och fråga inte vem som törs hoppa.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göra vid ett hopptorn en varm 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”’Nej!’ säger Kasper, men han backar ett steg.”</w:t>
            </w:r>
            <w:r>
              <w:rPr>
                <w:i w:val="false"/>
                <w:iCs w:val="false"/>
                <w:sz w:val="20"/>
                <w:szCs w:val="20"/>
              </w:rPr>
              <w:t xml:space="preserve"> Någon säger en sak och gör en annan: han säger nej men backar.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kalla fötter betyder. Jag ser framför mig en pojke högst upp på ett hopptorn och kompisar som simmar långt nere. Det står ’Får du kalla fötter’, och det står ’backar ett steg’. Jag vet att man backar när man är rädd för något. Alltså tror jag att kalla fötter betyder att man tvekar. Stämmer det med resten? Jag läser vidare. Hans fötter är varma av solen. Ja, då är det bara ett uttryck.”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Sina fötter.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”står högst upp på hopptornet”</w:t>
            </w:r>
            <w:r>
              <w:rPr>
                <w:i w:val="false"/>
                <w:iCs w:val="false"/>
                <w:sz w:val="20"/>
                <w:szCs w:val="20"/>
              </w:rPr>
              <w:t xml:space="preserve">; </w:t>
            </w:r>
            <w:r>
              <w:rPr>
                <w:i/>
                <w:iCs/>
                <w:sz w:val="20"/>
                <w:szCs w:val="20"/>
              </w:rPr>
              <w:t xml:space="preserve">”backar ett steg”</w:t>
            </w:r>
            <w:r>
              <w:rPr>
                <w:i w:val="false"/>
                <w:iCs w:val="false"/>
                <w:sz w:val="20"/>
                <w:szCs w:val="20"/>
              </w:rPr>
              <w:t xml:space="preserve">; </w:t>
            </w:r>
            <w:r>
              <w:rPr>
                <w:i/>
                <w:iCs/>
                <w:sz w:val="20"/>
                <w:szCs w:val="20"/>
              </w:rPr>
              <w:t xml:space="preserve">”De är varma av solen”</w:t>
            </w:r>
            <w:r>
              <w:rPr>
                <w:i w:val="false"/>
                <w:iCs w:val="false"/>
                <w:sz w:val="20"/>
                <w:szCs w:val="20"/>
              </w:rPr>
              <w:t xml:space="preserve">.</w:t>
            </w:r>
          </w:p>
          <w:p>
            <w:pPr>
              <w:keepNext/>
              <w:spacing w:after="20" w:before="0"/>
            </w:pPr>
            <w:r>
              <w:rPr>
                <w:i w:val="false"/>
                <w:iCs w:val="false"/>
                <w:sz w:val="20"/>
                <w:szCs w:val="20"/>
              </w:rPr>
              <w:t xml:space="preserve">Svar som texten stöder: att Kasper tvekar eller är rädd för att hoppa. Ge gärna orden tveka och våga.</w:t>
            </w:r>
          </w:p>
          <w:p>
            <w:pPr>
              <w:keepNext/>
              <w:spacing w:after="20" w:before="0"/>
            </w:pPr>
            <w:r>
              <w:rPr>
                <w:i w:val="false"/>
                <w:iCs w:val="false"/>
                <w:sz w:val="20"/>
                <w:szCs w:val="20"/>
              </w:rPr>
              <w:t xml:space="preserve">En tanke att pröva: </w:t>
            </w:r>
            <w:r>
              <w:rPr>
                <w:i/>
                <w:iCs/>
                <w:sz w:val="20"/>
                <w:szCs w:val="20"/>
              </w:rPr>
              <w:t xml:space="preserve">”Att hans fötter är kalla.”</w:t>
            </w:r>
            <w:r>
              <w:rPr>
                <w:i w:val="false"/>
                <w:iCs w:val="false"/>
                <w:sz w:val="20"/>
                <w:szCs w:val="20"/>
              </w:rPr>
              <w:t xml:space="preserve"> Eleven tar orden bokstavligt, men texten säger att fötterna är varma.</w:t>
            </w:r>
          </w:p>
          <w:p>
            <w:pPr>
              <w:keepNext/>
              <w:spacing w:after="0" w:before="0"/>
            </w:pPr>
            <w:r>
              <w:rPr>
                <w:i w:val="false"/>
                <w:iCs w:val="false"/>
                <w:sz w:val="20"/>
                <w:szCs w:val="20"/>
              </w:rPr>
              <w:t xml:space="preserve">Fråga tillbaka: </w:t>
            </w:r>
            <w:r>
              <w:rPr>
                <w:i/>
                <w:iCs/>
                <w:sz w:val="20"/>
                <w:szCs w:val="20"/>
              </w:rPr>
              <w:t xml:space="preserve">”Hur är Kaspers fötter, och vad gör han?”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”Nej!”</w:t>
            </w:r>
            <w:r>
              <w:rPr>
                <w:i w:val="false"/>
                <w:iCs w:val="false"/>
                <w:sz w:val="20"/>
                <w:szCs w:val="20"/>
              </w:rPr>
              <w:t xml:space="preserve">; </w:t>
            </w:r>
            <w:r>
              <w:rPr>
                <w:i/>
                <w:iCs/>
                <w:sz w:val="20"/>
                <w:szCs w:val="20"/>
              </w:rPr>
              <w:t xml:space="preserve">”backar ett steg”</w:t>
            </w:r>
            <w:r>
              <w:rPr>
                <w:i w:val="false"/>
                <w:iCs w:val="false"/>
                <w:sz w:val="20"/>
                <w:szCs w:val="20"/>
              </w:rPr>
              <w:t xml:space="preserve">; </w:t>
            </w:r>
            <w:r>
              <w:rPr>
                <w:i/>
                <w:iCs/>
                <w:sz w:val="20"/>
                <w:szCs w:val="20"/>
              </w:rPr>
              <w:t xml:space="preserve">”alla kompisarna”</w:t>
            </w:r>
            <w:r>
              <w:rPr>
                <w:i w:val="false"/>
                <w:iCs w:val="false"/>
                <w:sz w:val="20"/>
                <w:szCs w:val="20"/>
              </w:rPr>
              <w:t xml:space="preserve">.</w:t>
            </w:r>
          </w:p>
          <w:p>
            <w:pPr>
              <w:keepNext/>
              <w:spacing w:after="20" w:before="0"/>
            </w:pPr>
            <w:r>
              <w:rPr>
                <w:i w:val="false"/>
                <w:iCs w:val="false"/>
                <w:sz w:val="20"/>
                <w:szCs w:val="20"/>
              </w:rPr>
              <w:t xml:space="preserve">Svar som texten stöder: han vill inte visa att han är rädd, eller han skäms för att alla andra redan har hoppat, eller han försöker övertyga sig själv. Alla håller när eleven visar en ledtråd.</w:t>
            </w:r>
          </w:p>
          <w:p>
            <w:pPr>
              <w:keepNext/>
              <w:spacing w:after="20" w:before="0"/>
            </w:pPr>
            <w:r>
              <w:rPr>
                <w:i w:val="false"/>
                <w:iCs w:val="false"/>
                <w:sz w:val="20"/>
                <w:szCs w:val="20"/>
              </w:rPr>
              <w:t xml:space="preserve">En tanke att pröva: </w:t>
            </w:r>
            <w:r>
              <w:rPr>
                <w:i/>
                <w:iCs/>
                <w:sz w:val="20"/>
                <w:szCs w:val="20"/>
              </w:rPr>
              <w:t xml:space="preserve">”För att hans fötter inte är kalla.”</w:t>
            </w:r>
            <w:r>
              <w:rPr>
                <w:i w:val="false"/>
                <w:iCs w:val="false"/>
                <w:sz w:val="20"/>
                <w:szCs w:val="20"/>
              </w:rPr>
              <w:t xml:space="preserve"> Eleven tar ordet nej bokstavligt.</w:t>
            </w:r>
          </w:p>
          <w:p>
            <w:pPr>
              <w:keepNext/>
              <w:spacing w:after="0" w:before="0"/>
            </w:pPr>
            <w:r>
              <w:rPr>
                <w:i w:val="false"/>
                <w:iCs w:val="false"/>
                <w:sz w:val="20"/>
                <w:szCs w:val="20"/>
              </w:rPr>
              <w:t xml:space="preserve">Fråga tillbaka: </w:t>
            </w:r>
            <w:r>
              <w:rPr>
                <w:i/>
                <w:iCs/>
                <w:sz w:val="20"/>
                <w:szCs w:val="20"/>
              </w:rPr>
              <w:t xml:space="preserve">”Varför backar han ett steg?”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eleven hoppar ändå, eller att hen går nerför trappan och väntar tills hen vågar. Ett bra svar nämner kompisarna eller att han backar,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”Ester frågar om kalla fötter. Varför tror ni att hon frågar just så?”</w:t>
            </w:r>
            <w:r>
              <w:rPr>
                <w:i w:val="false"/>
                <w:iCs w:val="false"/>
                <w:sz w:val="20"/>
                <w:szCs w:val="20"/>
              </w:rPr>
              <w:t xml:space="preserve">; </w:t>
            </w:r>
            <w:r>
              <w:rPr>
                <w:i/>
                <w:iCs/>
                <w:sz w:val="20"/>
                <w:szCs w:val="20"/>
              </w:rPr>
              <w:t xml:space="preserve">”Kasper tittar på sina fötter. Vad tänker han, tror ni?”</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w:t>
            </w:r>
            <w:r>
              <w:rPr>
                <w:i/>
                <w:iCs/>
                <w:sz w:val="20"/>
                <w:szCs w:val="20"/>
              </w:rPr>
              <w:t xml:space="preserve">”De är varma av solen”</w:t>
            </w:r>
            <w:r>
              <w:rPr>
                <w:i w:val="false"/>
                <w:iCs w:val="false"/>
                <w:sz w:val="20"/>
                <w:szCs w:val="20"/>
              </w:rPr>
              <w:t xml:space="preserve">. Vid fråga 3 pekar du på </w:t>
            </w:r>
            <w:r>
              <w:rPr>
                <w:i/>
                <w:iCs/>
                <w:sz w:val="20"/>
                <w:szCs w:val="20"/>
              </w:rPr>
              <w:t xml:space="preserve">”backar ett steg”</w:t>
            </w:r>
            <w:r>
              <w:rPr>
                <w:i w:val="false"/>
                <w:iCs w:val="false"/>
                <w:sz w:val="20"/>
                <w:szCs w:val="20"/>
              </w:rPr>
              <w:t xml:space="preserve">. Förklara gärna att ett hopptorn är ett högt torn att hoppa från.</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45"/>
          <w:footerReference w:type="default" r:id="rId4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2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30"/>
              <w:gridCol w:w="83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Högst upp</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8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K</w:t>
                  </w:r>
                </w:p>
              </w:tc>
              <w:tc>
                <w:tcPr>
                  <w:tcW w:type="dxa" w:w="83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asper står högst upp på hopptornet.</w:t>
                  </w:r>
                  <w:r>
                    <w:rPr>
                      <w:sz w:val="32"/>
                      <w:szCs w:val="32"/>
                    </w:rPr>
                    <w:br/>
                  </w:r>
                  <w:r>
                    <w:rPr>
                      <w:rFonts w:ascii="Andika" w:cs="Andika" w:eastAsia="Andika" w:hAnsi="Andika"/>
                      <w:color w:val="2B2622"/>
                      <w:sz w:val="32"/>
                      <w:szCs w:val="32"/>
                    </w:rPr>
                    <w:t xml:space="preserve">Långt nere i det blå vattnet</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simmar alla kompisarna.</w:t>
                  </w:r>
                  <w:r>
                    <w:rPr>
                      <w:sz w:val="32"/>
                      <w:szCs w:val="32"/>
                    </w:rPr>
                    <w:br/>
                  </w:r>
                  <w:r>
                    <w:rPr>
                      <w:rFonts w:ascii="Andika" w:cs="Andika" w:eastAsia="Andika" w:hAnsi="Andika"/>
                      <w:color w:val="2B2622"/>
                      <w:sz w:val="32"/>
                      <w:szCs w:val="32"/>
                    </w:rPr>
                    <w:t xml:space="preserve">Ester ropar till honom: ”Får du kalla fötter?”</w:t>
                  </w:r>
                  <w:r>
                    <w:rPr>
                      <w:sz w:val="32"/>
                      <w:szCs w:val="32"/>
                    </w:rPr>
                    <w:br/>
                  </w:r>
                  <w:r>
                    <w:rPr>
                      <w:rFonts w:ascii="Andika" w:cs="Andika" w:eastAsia="Andika" w:hAnsi="Andika"/>
                      <w:color w:val="2B2622"/>
                      <w:sz w:val="32"/>
                      <w:szCs w:val="32"/>
                    </w:rPr>
                    <w:t xml:space="preserve">”Nej!” säger Kasper, men han backar ett steg.</w:t>
                  </w:r>
                  <w:r>
                    <w:rPr>
                      <w:sz w:val="32"/>
                      <w:szCs w:val="32"/>
                    </w:rPr>
                    <w:br/>
                  </w:r>
                  <w:r>
                    <w:rPr>
                      <w:rFonts w:ascii="Andika" w:cs="Andika" w:eastAsia="Andika" w:hAnsi="Andika"/>
                      <w:color w:val="2B2622"/>
                      <w:sz w:val="32"/>
                      <w:szCs w:val="32"/>
                    </w:rPr>
                    <w:t xml:space="preserve">Han tittar på sina fötter.</w:t>
                  </w:r>
                  <w:r>
                    <w:rPr>
                      <w:sz w:val="32"/>
                      <w:szCs w:val="32"/>
                    </w:rPr>
                    <w:br/>
                  </w:r>
                  <w:r>
                    <w:rPr>
                      <w:rFonts w:ascii="Andika" w:cs="Andika" w:eastAsia="Andika" w:hAnsi="Andika"/>
                      <w:color w:val="2B2622"/>
                      <w:sz w:val="32"/>
                      <w:szCs w:val="32"/>
                    </w:rPr>
                    <w:t xml:space="preserve">De är varma av solen.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tittar Kasper på?</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menar Ester med ”kalla fötter”?</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Varför säger Kasper ”Nej!”?</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Kompisarna simmar redan i vattnet.</w:t>
                  </w:r>
                  <w:r>
                    <w:rPr>
                      <w:sz w:val="32"/>
                      <w:szCs w:val="32"/>
                    </w:rPr>
                    <w:br/>
                  </w:r>
                  <w:r>
                    <w:rPr>
                      <w:rFonts w:ascii="Andika" w:cs="Andika" w:eastAsia="Andika" w:hAnsi="Andika"/>
                      <w:color w:val="2B2622"/>
                      <w:sz w:val="32"/>
                      <w:szCs w:val="32"/>
                    </w:rPr>
                    <w:t xml:space="preserve">Vad hade du gjort i Kaspers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7"/>
          <w:footerReference w:type="default" r:id="rId48"/>
          <w:pgSz w:w="11906" w:h="16838" w:orient="portrait"/>
          <w:pgMar w:top="850" w:right="850" w:bottom="850" w:left="850" w:header="400" w:footer="454" w:gutter="0"/>
          <w:pgNumType w:start="1"/>
          <w:docGrid w:linePitch="360"/>
        </w:sectPr>
      </w:pPr>
    </w:p>
    <w:p>
      <w:pPr>
        <w:pStyle w:val="Heading1"/>
        <w:spacing w:after="40" w:before="0"/>
      </w:pPr>
      <w:bookmarkStart w:name="sida_21" w:id="1"/>
      <w:bookmarkEnd w:id="1"/>
      <w:r>
        <w:t xml:space="preserve">Lärarens sida: Lättläst, text 10, Det blå papperet</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Ibrahim önskade sig en fotboll men fick en mössa, och när han säger att den är jättefin menar han inte det. Han är besviken men vill inte såra farbror.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del elever får sällan stora presenter hemma. Låt samtalet handla om att man kan vara snäll fast man hade hoppats på något annat, och aldrig om vad presenten kostar.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brukar man säga när man har fått en present?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”Högst upp står det fotboll.”</w:t>
            </w:r>
            <w:r>
              <w:rPr>
                <w:i w:val="false"/>
                <w:iCs w:val="false"/>
                <w:sz w:val="20"/>
                <w:szCs w:val="20"/>
              </w:rPr>
              <w:t xml:space="preserve"> Något passar inte: han säger att mössan är jättefin, men han önskade sig något helt annat.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Ibrahim egentligen tycker. Jag ser framför mig en pojke som håller en grå mössa. Det står ’Jaha. Tack’, och det står ’Högst upp står det fotboll’. Jag vet att ett kort ’Jaha’ kan låta som att man är besviken, och att man kan önska sig en sak och få en annan. Alltså tror jag att han inte menar att mössan är jättefin. Stämmer det med resten? Jag läser vidare. Han drar på sig mössan och ler mot farbror.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Fotboll.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”Jaha. Tack”</w:t>
            </w:r>
            <w:r>
              <w:rPr>
                <w:i w:val="false"/>
                <w:iCs w:val="false"/>
                <w:sz w:val="20"/>
                <w:szCs w:val="20"/>
              </w:rPr>
              <w:t xml:space="preserve">; </w:t>
            </w:r>
            <w:r>
              <w:rPr>
                <w:i/>
                <w:iCs/>
                <w:sz w:val="20"/>
                <w:szCs w:val="20"/>
              </w:rPr>
              <w:t xml:space="preserve">”Den är jättefin”</w:t>
            </w:r>
            <w:r>
              <w:rPr>
                <w:i w:val="false"/>
                <w:iCs w:val="false"/>
                <w:sz w:val="20"/>
                <w:szCs w:val="20"/>
              </w:rPr>
              <w:t xml:space="preserve">; </w:t>
            </w:r>
            <w:r>
              <w:rPr>
                <w:i/>
                <w:iCs/>
                <w:sz w:val="20"/>
                <w:szCs w:val="20"/>
              </w:rPr>
              <w:t xml:space="preserve">”Högst upp står det fotboll”</w:t>
            </w:r>
            <w:r>
              <w:rPr>
                <w:i w:val="false"/>
                <w:iCs w:val="false"/>
                <w:sz w:val="20"/>
                <w:szCs w:val="20"/>
              </w:rPr>
              <w:t xml:space="preserve">; </w:t>
            </w:r>
            <w:r>
              <w:rPr>
                <w:i/>
                <w:iCs/>
                <w:sz w:val="20"/>
                <w:szCs w:val="20"/>
              </w:rPr>
              <w:t xml:space="preserve">”I paketet ligger en grå mössa”</w:t>
            </w:r>
            <w:r>
              <w:rPr>
                <w:i w:val="false"/>
                <w:iCs w:val="false"/>
                <w:sz w:val="20"/>
                <w:szCs w:val="20"/>
              </w:rPr>
              <w:t xml:space="preserve">.</w:t>
            </w:r>
          </w:p>
          <w:p>
            <w:pPr>
              <w:keepNext/>
              <w:spacing w:after="20" w:before="0"/>
            </w:pPr>
            <w:r>
              <w:rPr>
                <w:i w:val="false"/>
                <w:iCs w:val="false"/>
                <w:sz w:val="20"/>
                <w:szCs w:val="20"/>
              </w:rPr>
              <w:t xml:space="preserve">Svar som texten stöder: att han inte tycker att mössan är jättefin, att han hoppades på en fotboll och är besviken, men vill vara snäll mot farbror. Han kan också tycka att mössan är okej, men att en fotboll hade varit bättre. Ge gärna ordet besviken.</w:t>
            </w:r>
          </w:p>
          <w:p>
            <w:pPr>
              <w:keepNext/>
              <w:spacing w:after="20" w:before="0"/>
            </w:pPr>
            <w:r>
              <w:rPr>
                <w:i w:val="false"/>
                <w:iCs w:val="false"/>
                <w:sz w:val="20"/>
                <w:szCs w:val="20"/>
              </w:rPr>
              <w:t xml:space="preserve">En tanke att pröva: </w:t>
            </w:r>
            <w:r>
              <w:rPr>
                <w:i/>
                <w:iCs/>
                <w:sz w:val="20"/>
                <w:szCs w:val="20"/>
              </w:rPr>
              <w:t xml:space="preserve">”Han tycker att den är fin, för han säger det.”</w:t>
            </w:r>
            <w:r>
              <w:rPr>
                <w:i w:val="false"/>
                <w:iCs w:val="false"/>
                <w:sz w:val="20"/>
                <w:szCs w:val="20"/>
              </w:rPr>
              <w:t xml:space="preserve"> Eleven tror på orden och hoppar över vad han har önskat.</w:t>
            </w:r>
          </w:p>
          <w:p>
            <w:pPr>
              <w:keepNext/>
              <w:spacing w:after="0" w:before="0"/>
            </w:pPr>
            <w:r>
              <w:rPr>
                <w:i w:val="false"/>
                <w:iCs w:val="false"/>
                <w:sz w:val="20"/>
                <w:szCs w:val="20"/>
              </w:rPr>
              <w:t xml:space="preserve">Fråga tillbaka: </w:t>
            </w:r>
            <w:r>
              <w:rPr>
                <w:i/>
                <w:iCs/>
                <w:sz w:val="20"/>
                <w:szCs w:val="20"/>
              </w:rPr>
              <w:t xml:space="preserve">”Vad står högst upp på listan, och vad ligger i paketet?”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”Jaha. Tack”</w:t>
            </w:r>
            <w:r>
              <w:rPr>
                <w:i w:val="false"/>
                <w:iCs w:val="false"/>
                <w:sz w:val="20"/>
                <w:szCs w:val="20"/>
              </w:rPr>
              <w:t xml:space="preserve">; </w:t>
            </w:r>
            <w:r>
              <w:rPr>
                <w:i/>
                <w:iCs/>
                <w:sz w:val="20"/>
                <w:szCs w:val="20"/>
              </w:rPr>
              <w:t xml:space="preserve">”Den är jättefin”</w:t>
            </w:r>
            <w:r>
              <w:rPr>
                <w:i w:val="false"/>
                <w:iCs w:val="false"/>
                <w:sz w:val="20"/>
                <w:szCs w:val="20"/>
              </w:rPr>
              <w:t xml:space="preserve">; </w:t>
            </w:r>
            <w:r>
              <w:rPr>
                <w:i/>
                <w:iCs/>
                <w:sz w:val="20"/>
                <w:szCs w:val="20"/>
              </w:rPr>
              <w:t xml:space="preserve">”Högst upp står det fotboll”</w:t>
            </w:r>
            <w:r>
              <w:rPr>
                <w:i w:val="false"/>
                <w:iCs w:val="false"/>
                <w:sz w:val="20"/>
                <w:szCs w:val="20"/>
              </w:rPr>
              <w:t xml:space="preserve">; </w:t>
            </w:r>
            <w:r>
              <w:rPr>
                <w:i/>
                <w:iCs/>
                <w:sz w:val="20"/>
                <w:szCs w:val="20"/>
              </w:rPr>
              <w:t xml:space="preserve">”Jag drar på mig mössan och ler mot farbror”</w:t>
            </w:r>
            <w:r>
              <w:rPr>
                <w:i w:val="false"/>
                <w:iCs w:val="false"/>
                <w:sz w:val="20"/>
                <w:szCs w:val="20"/>
              </w:rPr>
              <w:t xml:space="preserve">.</w:t>
            </w:r>
          </w:p>
          <w:p>
            <w:pPr>
              <w:keepNext/>
              <w:spacing w:after="20" w:before="0"/>
            </w:pPr>
            <w:r>
              <w:rPr>
                <w:i w:val="false"/>
                <w:iCs w:val="false"/>
                <w:sz w:val="20"/>
                <w:szCs w:val="20"/>
              </w:rPr>
              <w:t xml:space="preserve">Svar som texten stöder: för att inte såra farbror, eller för att vara artig. De håller när eleven visar en ledtråd. Ge gärna ordet besviken.</w:t>
            </w:r>
          </w:p>
          <w:p>
            <w:pPr>
              <w:keepNext/>
              <w:spacing w:after="20" w:before="0"/>
            </w:pPr>
            <w:r>
              <w:rPr>
                <w:i w:val="false"/>
                <w:iCs w:val="false"/>
                <w:sz w:val="20"/>
                <w:szCs w:val="20"/>
              </w:rPr>
              <w:t xml:space="preserve">En tanke att pröva: </w:t>
            </w:r>
            <w:r>
              <w:rPr>
                <w:i/>
                <w:iCs/>
                <w:sz w:val="20"/>
                <w:szCs w:val="20"/>
              </w:rPr>
              <w:t xml:space="preserve">”För att han är glad.”</w:t>
            </w:r>
            <w:r>
              <w:rPr>
                <w:i w:val="false"/>
                <w:iCs w:val="false"/>
                <w:sz w:val="20"/>
                <w:szCs w:val="20"/>
              </w:rPr>
              <w:t xml:space="preserve"> Eleven bygger på leendet och hoppar över önskelistan.</w:t>
            </w:r>
          </w:p>
          <w:p>
            <w:pPr>
              <w:keepNext/>
              <w:spacing w:after="0" w:before="0"/>
            </w:pPr>
            <w:r>
              <w:rPr>
                <w:i w:val="false"/>
                <w:iCs w:val="false"/>
                <w:sz w:val="20"/>
                <w:szCs w:val="20"/>
              </w:rPr>
              <w:t xml:space="preserve">Fråga tillbaka: </w:t>
            </w:r>
            <w:r>
              <w:rPr>
                <w:i/>
                <w:iCs/>
                <w:sz w:val="20"/>
                <w:szCs w:val="20"/>
              </w:rPr>
              <w:t xml:space="preserve">”Vad hade han önskat sig, och vad fick han?”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eleven svarar snällt som Ibrahim, eller att hen säger att hen hade önskat sig en fotboll men tackar ändå. Ett bra svar tar med att Ibrahim inte säger vad han tycker,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”Farbror har köpt en grå mössa. Varför tror ni att han valde just den?”</w:t>
            </w:r>
            <w:r>
              <w:rPr>
                <w:i w:val="false"/>
                <w:iCs w:val="false"/>
                <w:sz w:val="20"/>
                <w:szCs w:val="20"/>
              </w:rPr>
              <w:t xml:space="preserve">; </w:t>
            </w:r>
            <w:r>
              <w:rPr>
                <w:i/>
                <w:iCs/>
                <w:sz w:val="20"/>
                <w:szCs w:val="20"/>
              </w:rPr>
              <w:t xml:space="preserve">”Ibrahim ler mot farbror. Vad kan farbror tänka då?”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”Högst upp står det fotboll”</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49"/>
          <w:footerReference w:type="default" r:id="rId5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2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455"/>
              <w:gridCol w:w="869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Det blå papperet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45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J</w:t>
                  </w:r>
                </w:p>
              </w:tc>
              <w:tc>
                <w:tcPr>
                  <w:tcW w:type="dxa" w:w="869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ag river av det blå papperet.</w:t>
                  </w:r>
                  <w:r>
                    <w:rPr>
                      <w:sz w:val="32"/>
                      <w:szCs w:val="32"/>
                    </w:rPr>
                    <w:br/>
                  </w:r>
                  <w:r>
                    <w:rPr>
                      <w:rFonts w:ascii="Andika" w:cs="Andika" w:eastAsia="Andika" w:hAnsi="Andika"/>
                      <w:color w:val="2B2622"/>
                      <w:sz w:val="32"/>
                      <w:szCs w:val="32"/>
                    </w:rPr>
                    <w:t xml:space="preserve">I paketet ligger en grå mössa.</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”Jaha. Tack”, säger jag.</w:t>
                  </w:r>
                </w:p>
                <w:p>
                  <w:pPr>
                    <w:spacing w:after="150" w:before="0" w:line="230"/>
                    <w:ind w:left="975" w:right="975"/>
                  </w:pPr>
                  <w:r>
                    <w:rPr>
                      <w:rFonts w:ascii="Andika" w:cs="Andika" w:eastAsia="Andika" w:hAnsi="Andika"/>
                      <w:color w:val="2B2622"/>
                      <w:sz w:val="32"/>
                      <w:szCs w:val="32"/>
                    </w:rPr>
                    <w:t xml:space="preserve">”Gillar du den, Ibrahim?” frågar farbror.</w:t>
                  </w:r>
                  <w:r>
                    <w:rPr>
                      <w:sz w:val="32"/>
                      <w:szCs w:val="32"/>
                    </w:rPr>
                    <w:br/>
                  </w:r>
                  <w:r>
                    <w:rPr>
                      <w:rFonts w:ascii="Andika" w:cs="Andika" w:eastAsia="Andika" w:hAnsi="Andika"/>
                      <w:color w:val="2B2622"/>
                      <w:sz w:val="32"/>
                      <w:szCs w:val="32"/>
                    </w:rPr>
                    <w:t xml:space="preserve">”Den är jättefin.”</w:t>
                  </w:r>
                  <w:r>
                    <w:rPr>
                      <w:sz w:val="32"/>
                      <w:szCs w:val="32"/>
                    </w:rPr>
                    <w:br/>
                  </w:r>
                  <w:r>
                    <w:rPr>
                      <w:rFonts w:ascii="Andika" w:cs="Andika" w:eastAsia="Andika" w:hAnsi="Andika"/>
                      <w:color w:val="2B2622"/>
                      <w:sz w:val="32"/>
                      <w:szCs w:val="32"/>
                    </w:rPr>
                    <w:t xml:space="preserve">På kylskåpet sitter min önskelista.</w:t>
                  </w:r>
                  <w:r>
                    <w:rPr>
                      <w:sz w:val="32"/>
                      <w:szCs w:val="32"/>
                    </w:rPr>
                    <w:br/>
                  </w:r>
                  <w:r>
                    <w:rPr>
                      <w:rFonts w:ascii="Andika" w:cs="Andika" w:eastAsia="Andika" w:hAnsi="Andika"/>
                      <w:color w:val="2B2622"/>
                      <w:sz w:val="32"/>
                      <w:szCs w:val="32"/>
                    </w:rPr>
                    <w:t xml:space="preserve">Högst upp står det fotboll.</w:t>
                  </w:r>
                  <w:r>
                    <w:rPr>
                      <w:sz w:val="32"/>
                      <w:szCs w:val="32"/>
                    </w:rPr>
                    <w:br/>
                  </w:r>
                  <w:r>
                    <w:rPr>
                      <w:rFonts w:ascii="Andika" w:cs="Andika" w:eastAsia="Andika" w:hAnsi="Andika"/>
                      <w:color w:val="2B2622"/>
                      <w:sz w:val="32"/>
                      <w:szCs w:val="32"/>
                    </w:rPr>
                    <w:t xml:space="preserve">Jag drar på mig mössan och ler mot farbror.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står högst upp på önskelistan?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tänker Ibrahim</w:t>
                  </w:r>
                  <w:r>
                    <w:rPr>
                      <w:sz w:val="32"/>
                      <w:szCs w:val="32"/>
                    </w:rPr>
                    <w:br/>
                  </w:r>
                  <w:r>
                    <w:rPr>
                      <w:rFonts w:ascii="Andika" w:cs="Andika" w:eastAsia="Andika" w:hAnsi="Andika"/>
                      <w:color w:val="2B2622"/>
                      <w:sz w:val="32"/>
                      <w:szCs w:val="32"/>
                    </w:rPr>
                    <w:t xml:space="preserve">när han säger ”Den är jättefin”?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Varför ler Ibrahim mot farbror?</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Farbror frågar om Ibrahim gillar mössan.</w:t>
                  </w:r>
                  <w:r>
                    <w:rPr>
                      <w:sz w:val="32"/>
                      <w:szCs w:val="32"/>
                    </w:rPr>
                    <w:br/>
                  </w:r>
                  <w:r>
                    <w:rPr>
                      <w:rFonts w:ascii="Andika" w:cs="Andika" w:eastAsia="Andika" w:hAnsi="Andika"/>
                      <w:color w:val="2B2622"/>
                      <w:sz w:val="32"/>
                      <w:szCs w:val="32"/>
                    </w:rPr>
                    <w:t xml:space="preserve">Vad hade du svarat?</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1"/>
          <w:footerReference w:type="default" r:id="rId52"/>
          <w:pgSz w:w="11906" w:h="16838" w:orient="portrait"/>
          <w:pgMar w:top="850" w:right="850" w:bottom="850" w:left="850" w:header="400" w:footer="454" w:gutter="0"/>
          <w:pgNumType w:start="1"/>
          <w:docGrid w:linePitch="360"/>
        </w:sectPr>
      </w:pPr>
    </w:p>
    <w:p>
      <w:pPr>
        <w:pStyle w:val="Heading1"/>
        <w:spacing w:after="40" w:before="0"/>
      </w:pPr>
      <w:bookmarkStart w:name="sida_23" w:id="1"/>
      <w:bookmarkEnd w:id="1"/>
      <w:r>
        <w:t xml:space="preserve">Lärarens sida: Lättläst, text 11, Handskarna</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Hanna är glad eller stolt över sin räddning och ledsen eller besviken över att laget förlorade, båda på en gång. Hon tar inte av handskarna och står kvar i målet. Ordet straffen betyder här en straffspark som hon stoppade.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brukar hända efter en match när lagen går av planen?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”Men vi förlorade.”</w:t>
            </w:r>
            <w:r>
              <w:rPr>
                <w:i w:val="false"/>
                <w:iCs w:val="false"/>
                <w:sz w:val="20"/>
                <w:szCs w:val="20"/>
              </w:rPr>
              <w:t xml:space="preserve"> Något passar inte ihop: Hanna ler lite, men direkt efteråt säger hon att de förlorade.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”Hmm, här står inte hur Hanna känner sig. Jag ser framför mig en målvakt som står kvar i målet. Det står ’Hanna ler lite’, och sedan står det ’Men vi förlorade’. Jag vet att man är stolt när man har gjort något bra, och att det känns tråkigt när laget förlorar. Alltså tror jag att Hanna känner båda sakerna på en gång. Stämmer det med resten? Jag läser vidare. Hon sparkar en tom flaska till bänken och tar inte av handskarna. Ja, hon är både stolt och besviken.”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Hanna räddade straffen.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”Matchen är slut”</w:t>
            </w:r>
            <w:r>
              <w:rPr>
                <w:i w:val="false"/>
                <w:iCs w:val="false"/>
                <w:sz w:val="20"/>
                <w:szCs w:val="20"/>
              </w:rPr>
              <w:t xml:space="preserve">; </w:t>
            </w:r>
            <w:r>
              <w:rPr>
                <w:i/>
                <w:iCs/>
                <w:sz w:val="20"/>
                <w:szCs w:val="20"/>
              </w:rPr>
              <w:t xml:space="preserve">”Hanna står kvar i målet”</w:t>
            </w:r>
            <w:r>
              <w:rPr>
                <w:i w:val="false"/>
                <w:iCs w:val="false"/>
                <w:sz w:val="20"/>
                <w:szCs w:val="20"/>
              </w:rPr>
              <w:t xml:space="preserve">; </w:t>
            </w:r>
            <w:r>
              <w:rPr>
                <w:i/>
                <w:iCs/>
                <w:sz w:val="20"/>
                <w:szCs w:val="20"/>
              </w:rPr>
              <w:t xml:space="preserve">”Du räddade straffen”</w:t>
            </w:r>
            <w:r>
              <w:rPr>
                <w:i w:val="false"/>
                <w:iCs w:val="false"/>
                <w:sz w:val="20"/>
                <w:szCs w:val="20"/>
              </w:rPr>
              <w:t xml:space="preserve">.</w:t>
            </w:r>
          </w:p>
          <w:p>
            <w:pPr>
              <w:keepNext/>
              <w:spacing w:after="20" w:before="0"/>
            </w:pPr>
            <w:r>
              <w:rPr>
                <w:i w:val="false"/>
                <w:iCs w:val="false"/>
                <w:sz w:val="20"/>
                <w:szCs w:val="20"/>
              </w:rPr>
              <w:t xml:space="preserve">Svar som texten stöder: en straffspark i fotboll, ett skott på mål som Hanna stoppade när hon stod i mål. Visa gärna med en boll och ett mål.</w:t>
            </w:r>
          </w:p>
          <w:p>
            <w:pPr>
              <w:keepNext/>
              <w:spacing w:after="20" w:before="0"/>
            </w:pPr>
            <w:r>
              <w:rPr>
                <w:i w:val="false"/>
                <w:iCs w:val="false"/>
                <w:sz w:val="20"/>
                <w:szCs w:val="20"/>
              </w:rPr>
              <w:t xml:space="preserve">En tanke att pröva: </w:t>
            </w:r>
            <w:r>
              <w:rPr>
                <w:i/>
                <w:iCs/>
                <w:sz w:val="20"/>
                <w:szCs w:val="20"/>
              </w:rPr>
              <w:t xml:space="preserve">”Att Hanna fick ett straff.”</w:t>
            </w:r>
            <w:r>
              <w:rPr>
                <w:i w:val="false"/>
                <w:iCs w:val="false"/>
                <w:sz w:val="20"/>
                <w:szCs w:val="20"/>
              </w:rPr>
              <w:t xml:space="preserve"> Eleven känner bara till straff som något man får när man har gjort fel. Här är det en spark i fotboll, och eleven ser inte att hon står i mål och räddar.</w:t>
            </w:r>
          </w:p>
          <w:p>
            <w:pPr>
              <w:keepNext/>
              <w:spacing w:after="0" w:before="0"/>
            </w:pPr>
            <w:r>
              <w:rPr>
                <w:i w:val="false"/>
                <w:iCs w:val="false"/>
                <w:sz w:val="20"/>
                <w:szCs w:val="20"/>
              </w:rPr>
              <w:t xml:space="preserve">Fråga tillbaka: </w:t>
            </w:r>
            <w:r>
              <w:rPr>
                <w:i/>
                <w:iCs/>
                <w:sz w:val="20"/>
                <w:szCs w:val="20"/>
              </w:rPr>
              <w:t xml:space="preserve">”Vad gör den som står i mål, och vad betyder räddade?”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”Hanna ler lite”</w:t>
            </w:r>
            <w:r>
              <w:rPr>
                <w:i w:val="false"/>
                <w:iCs w:val="false"/>
                <w:sz w:val="20"/>
                <w:szCs w:val="20"/>
              </w:rPr>
              <w:t xml:space="preserve">; </w:t>
            </w:r>
            <w:r>
              <w:rPr>
                <w:i/>
                <w:iCs/>
                <w:sz w:val="20"/>
                <w:szCs w:val="20"/>
              </w:rPr>
              <w:t xml:space="preserve">”Men vi förlorade”</w:t>
            </w:r>
            <w:r>
              <w:rPr>
                <w:i w:val="false"/>
                <w:iCs w:val="false"/>
                <w:sz w:val="20"/>
                <w:szCs w:val="20"/>
              </w:rPr>
              <w:t xml:space="preserve">; </w:t>
            </w:r>
            <w:r>
              <w:rPr>
                <w:i/>
                <w:iCs/>
                <w:sz w:val="20"/>
                <w:szCs w:val="20"/>
              </w:rPr>
              <w:t xml:space="preserve">”Hon sparkar en tom flaska hela vägen till bänken”</w:t>
            </w:r>
            <w:r>
              <w:rPr>
                <w:i w:val="false"/>
                <w:iCs w:val="false"/>
                <w:sz w:val="20"/>
                <w:szCs w:val="20"/>
              </w:rPr>
              <w:t xml:space="preserve">.</w:t>
            </w:r>
          </w:p>
          <w:p>
            <w:pPr>
              <w:keepNext/>
              <w:spacing w:after="20" w:before="0"/>
            </w:pPr>
            <w:r>
              <w:rPr>
                <w:i w:val="false"/>
                <w:iCs w:val="false"/>
                <w:sz w:val="20"/>
                <w:szCs w:val="20"/>
              </w:rPr>
              <w:t xml:space="preserve">Svar som texten stöder: stolt eller glad över räddningen, eller ledsen, besviken eller arg över förlusten, eller båda på en gång. De håller när eleven visar en ledtråd, som </w:t>
            </w:r>
            <w:r>
              <w:rPr>
                <w:i/>
                <w:iCs/>
                <w:sz w:val="20"/>
                <w:szCs w:val="20"/>
              </w:rPr>
              <w:t xml:space="preserve">”Hanna ler lite”</w:t>
            </w:r>
            <w:r>
              <w:rPr>
                <w:i w:val="false"/>
                <w:iCs w:val="false"/>
                <w:sz w:val="20"/>
                <w:szCs w:val="20"/>
              </w:rPr>
              <w:t xml:space="preserve"> eller flaskan. Ge gärna orden stolt, besviken och ledsen.</w:t>
            </w:r>
          </w:p>
          <w:p>
            <w:pPr>
              <w:keepNext/>
              <w:spacing w:after="20" w:before="0"/>
            </w:pPr>
            <w:r>
              <w:rPr>
                <w:i w:val="false"/>
                <w:iCs w:val="false"/>
                <w:sz w:val="20"/>
                <w:szCs w:val="20"/>
              </w:rPr>
              <w:t xml:space="preserve">En tanke att pröva: </w:t>
            </w:r>
            <w:r>
              <w:rPr>
                <w:i/>
                <w:iCs/>
                <w:sz w:val="20"/>
                <w:szCs w:val="20"/>
              </w:rPr>
              <w:t xml:space="preserve">”Bara glad, för hon ler.”</w:t>
            </w:r>
            <w:r>
              <w:rPr>
                <w:i w:val="false"/>
                <w:iCs w:val="false"/>
                <w:sz w:val="20"/>
                <w:szCs w:val="20"/>
              </w:rPr>
              <w:t xml:space="preserve"> Eleven ser leendet men missar vad hon säger direkt efter.</w:t>
            </w:r>
          </w:p>
          <w:p>
            <w:pPr>
              <w:keepNext/>
              <w:spacing w:after="0" w:before="0"/>
            </w:pPr>
            <w:r>
              <w:rPr>
                <w:i w:val="false"/>
                <w:iCs w:val="false"/>
                <w:sz w:val="20"/>
                <w:szCs w:val="20"/>
              </w:rPr>
              <w:t xml:space="preserve">Fråga tillbaka: </w:t>
            </w:r>
            <w:r>
              <w:rPr>
                <w:i/>
                <w:iCs/>
                <w:sz w:val="20"/>
                <w:szCs w:val="20"/>
              </w:rPr>
              <w:t xml:space="preserve">”Vad säger Hanna direkt efter leendet?”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säga att hon ändå var bäst på planen, eller att säga att det är tråkigt att förlora. Ett bra svar nämner räddningen eller förlusten ur texten,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”Hanna tar inte av sig handskarna. Varför tror ni att hon låter dem sitta kvar?”</w:t>
            </w:r>
            <w:r>
              <w:rPr>
                <w:i w:val="false"/>
                <w:iCs w:val="false"/>
                <w:sz w:val="20"/>
                <w:szCs w:val="20"/>
              </w:rPr>
              <w:t xml:space="preserve">; </w:t>
            </w:r>
            <w:r>
              <w:rPr>
                <w:i/>
                <w:iCs/>
                <w:sz w:val="20"/>
                <w:szCs w:val="20"/>
              </w:rPr>
              <w:t xml:space="preserve">”Hanna säger ’Jag vet’. Vad kan hon mena? Kan hon mena något annat?”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”Hanna ler lite”</w:t>
            </w:r>
            <w:r>
              <w:rPr>
                <w:i w:val="false"/>
                <w:iCs w:val="false"/>
                <w:sz w:val="20"/>
                <w:szCs w:val="20"/>
              </w:rPr>
              <w:t xml:space="preserve"> och </w:t>
            </w:r>
            <w:r>
              <w:rPr>
                <w:i/>
                <w:iCs/>
                <w:sz w:val="20"/>
                <w:szCs w:val="20"/>
              </w:rPr>
              <w:t xml:space="preserve">”Men vi förlorade”</w:t>
            </w:r>
            <w:r>
              <w:rPr>
                <w:i w:val="false"/>
                <w:iCs w:val="false"/>
                <w:sz w:val="20"/>
                <w:szCs w:val="20"/>
              </w:rPr>
              <w:t xml:space="preserve">. Vid fråga 2 pekar du på </w:t>
            </w:r>
            <w:r>
              <w:rPr>
                <w:i/>
                <w:iCs/>
                <w:sz w:val="20"/>
                <w:szCs w:val="20"/>
              </w:rPr>
              <w:t xml:space="preserve">”Matchen är slut”</w:t>
            </w:r>
            <w:r>
              <w:rPr>
                <w:i w:val="false"/>
                <w:iCs w:val="false"/>
                <w:sz w:val="20"/>
                <w:szCs w:val="20"/>
              </w:rPr>
              <w:t xml:space="preserve">. Läs gärna ordet resultattavlan högt.</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53"/>
          <w:footerReference w:type="default" r:id="rId5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2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115"/>
              <w:gridCol w:w="80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Handskarna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1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M</w:t>
                  </w:r>
                </w:p>
              </w:tc>
              <w:tc>
                <w:tcPr>
                  <w:tcW w:type="dxa" w:w="80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atchen är slut.</w:t>
                  </w:r>
                  <w:r>
                    <w:rPr>
                      <w:sz w:val="32"/>
                      <w:szCs w:val="32"/>
                    </w:rPr>
                    <w:br/>
                  </w:r>
                  <w:r>
                    <w:rPr>
                      <w:rFonts w:ascii="Andika" w:cs="Andika" w:eastAsia="Andika" w:hAnsi="Andika"/>
                      <w:color w:val="2B2622"/>
                      <w:sz w:val="32"/>
                      <w:szCs w:val="32"/>
                    </w:rPr>
                    <w:t xml:space="preserve">Resultattavlan visar 2 mot 3.</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Hanna står kvar i målet.</w:t>
                  </w:r>
                  <w:r>
                    <w:rPr>
                      <w:sz w:val="32"/>
                      <w:szCs w:val="32"/>
                    </w:rPr>
                    <w:br/>
                  </w:r>
                  <w:r>
                    <w:rPr>
                      <w:rFonts w:ascii="Andika" w:cs="Andika" w:eastAsia="Andika" w:hAnsi="Andika"/>
                      <w:color w:val="2B2622"/>
                      <w:sz w:val="32"/>
                      <w:szCs w:val="32"/>
                    </w:rPr>
                    <w:t xml:space="preserve">Farmor ropar från sidan: ”Du räddade straffen!”</w:t>
                  </w:r>
                  <w:r>
                    <w:rPr>
                      <w:sz w:val="32"/>
                      <w:szCs w:val="32"/>
                    </w:rPr>
                    <w:br/>
                  </w:r>
                  <w:r>
                    <w:rPr>
                      <w:rFonts w:ascii="Andika" w:cs="Andika" w:eastAsia="Andika" w:hAnsi="Andika"/>
                      <w:color w:val="2B2622"/>
                      <w:sz w:val="32"/>
                      <w:szCs w:val="32"/>
                    </w:rPr>
                    <w:t xml:space="preserve">Hanna ler lite.</w:t>
                  </w:r>
                  <w:r>
                    <w:rPr>
                      <w:sz w:val="32"/>
                      <w:szCs w:val="32"/>
                    </w:rPr>
                    <w:br/>
                  </w:r>
                  <w:r>
                    <w:rPr>
                      <w:rFonts w:ascii="Andika" w:cs="Andika" w:eastAsia="Andika" w:hAnsi="Andika"/>
                      <w:color w:val="2B2622"/>
                      <w:sz w:val="32"/>
                      <w:szCs w:val="32"/>
                    </w:rPr>
                    <w:t xml:space="preserve">”Jag vet”, säger hon.</w:t>
                  </w:r>
                  <w:r>
                    <w:rPr>
                      <w:sz w:val="32"/>
                      <w:szCs w:val="32"/>
                    </w:rPr>
                    <w:br/>
                  </w:r>
                  <w:r>
                    <w:rPr>
                      <w:rFonts w:ascii="Andika" w:cs="Andika" w:eastAsia="Andika" w:hAnsi="Andika"/>
                      <w:color w:val="2B2622"/>
                      <w:sz w:val="32"/>
                      <w:szCs w:val="32"/>
                    </w:rPr>
                    <w:t xml:space="preserve">”Men vi förlorade.”</w:t>
                  </w:r>
                  <w:r>
                    <w:rPr>
                      <w:sz w:val="32"/>
                      <w:szCs w:val="32"/>
                    </w:rPr>
                    <w:br/>
                  </w:r>
                  <w:r>
                    <w:rPr>
                      <w:rFonts w:ascii="Andika" w:cs="Andika" w:eastAsia="Andika" w:hAnsi="Andika"/>
                      <w:color w:val="2B2622"/>
                      <w:sz w:val="32"/>
                      <w:szCs w:val="32"/>
                    </w:rPr>
                    <w:t xml:space="preserve">Hon sparkar en tom flaska hela vägen till bänken.</w:t>
                  </w:r>
                  <w:r>
                    <w:rPr>
                      <w:sz w:val="32"/>
                      <w:szCs w:val="32"/>
                    </w:rPr>
                    <w:br/>
                  </w:r>
                  <w:r>
                    <w:rPr>
                      <w:rFonts w:ascii="Andika" w:cs="Andika" w:eastAsia="Andika" w:hAnsi="Andika"/>
                      <w:color w:val="2B2622"/>
                      <w:sz w:val="32"/>
                      <w:szCs w:val="32"/>
                    </w:rPr>
                    <w:t xml:space="preserve">Handskarna tar hon inte av.</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ropar farmor från sidan?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menar farmor med ”straffen”?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känner sig Hanna efter matchen?</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Hanna säger ”Men vi förlorade”.</w:t>
                  </w:r>
                  <w:r>
                    <w:rPr>
                      <w:sz w:val="32"/>
                      <w:szCs w:val="32"/>
                    </w:rPr>
                    <w:br/>
                  </w:r>
                  <w:r>
                    <w:rPr>
                      <w:rFonts w:ascii="Andika" w:cs="Andika" w:eastAsia="Andika" w:hAnsi="Andika"/>
                      <w:color w:val="2B2622"/>
                      <w:sz w:val="32"/>
                      <w:szCs w:val="32"/>
                    </w:rPr>
                    <w:t xml:space="preserve">Vad hade du sagt till henne i farmors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5"/>
          <w:footerReference w:type="default" r:id="rId56"/>
          <w:pgSz w:w="11906" w:h="16838" w:orient="portrait"/>
          <w:pgMar w:top="850" w:right="850" w:bottom="850" w:left="850" w:header="400" w:footer="454" w:gutter="0"/>
          <w:pgNumType w:start="1"/>
          <w:docGrid w:linePitch="360"/>
        </w:sectPr>
      </w:pPr>
    </w:p>
    <w:p>
      <w:pPr>
        <w:pStyle w:val="Heading1"/>
        <w:spacing w:after="40" w:before="0"/>
      </w:pPr>
      <w:bookmarkStart w:name="sida_25" w:id="1"/>
      <w:bookmarkEnd w:id="1"/>
      <w:r>
        <w:t xml:space="preserve">Lärarens sida: Lättläst, text 12, Skramlet i hallen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Familjen ska åka iväg i några dagar, och allt är annorlunda för att något stort väntar. Innan mamma väckte Lea hade någon lagt fram kläder och ställt väskan vid dörren.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Vissa elever har fått lämna sitt hem under lång tid. Peka på </w:t>
            </w:r>
            <w:r>
              <w:rPr>
                <w:i/>
                <w:iCs/>
                <w:sz w:val="20"/>
                <w:szCs w:val="20"/>
              </w:rPr>
              <w:t xml:space="preserve">”till söndag”</w:t>
            </w:r>
            <w:r>
              <w:rPr>
                <w:i w:val="false"/>
                <w:iCs w:val="false"/>
                <w:sz w:val="20"/>
                <w:szCs w:val="20"/>
              </w:rPr>
              <w:t xml:space="preserve">, så att alla ser att resan är kort, och fråga inte om elevernas egna resor.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en granne hjälpa till med?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”Pappa gav grannen nyckeln.”</w:t>
            </w:r>
            <w:r>
              <w:rPr>
                <w:i w:val="false"/>
                <w:iCs w:val="false"/>
                <w:sz w:val="20"/>
                <w:szCs w:val="20"/>
              </w:rPr>
              <w:t xml:space="preserve"> Något är konstigt: varför ger man sin nyckel till grannen?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familjen ska göra. Jag ser framför mig en mörk morgon, en väska vid dörren och pappa som räcker över en nyckel. Det står ’Det var mörkt ute’, och det står ’Pappa gav grannen nyckeln’. Jag vet att man lämnar nyckeln till grannen när man ska vara borta. Och jag vet att man går upp tidigt när man ska hinna med något. Alltså tror jag att familjen ska åka iväg. Stämmer det med resten? Jag läser vidare. Sedan står det ’Vattna blommorna till söndag’, så de är borta några dagar.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Nyckeln.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”Pappa gav grannen nyckeln”</w:t>
            </w:r>
            <w:r>
              <w:rPr>
                <w:i w:val="false"/>
                <w:iCs w:val="false"/>
                <w:sz w:val="20"/>
                <w:szCs w:val="20"/>
              </w:rPr>
              <w:t xml:space="preserve">; </w:t>
            </w:r>
            <w:r>
              <w:rPr>
                <w:i/>
                <w:iCs/>
                <w:sz w:val="20"/>
                <w:szCs w:val="20"/>
              </w:rPr>
              <w:t xml:space="preserve">”Vattna blommorna till söndag”</w:t>
            </w:r>
            <w:r>
              <w:rPr>
                <w:i w:val="false"/>
                <w:iCs w:val="false"/>
                <w:sz w:val="20"/>
                <w:szCs w:val="20"/>
              </w:rPr>
              <w:t xml:space="preserve">; </w:t>
            </w:r>
            <w:r>
              <w:rPr>
                <w:i/>
                <w:iCs/>
                <w:sz w:val="20"/>
                <w:szCs w:val="20"/>
              </w:rPr>
              <w:t xml:space="preserve">”sa han”</w:t>
            </w:r>
            <w:r>
              <w:rPr>
                <w:i w:val="false"/>
                <w:iCs w:val="false"/>
                <w:sz w:val="20"/>
                <w:szCs w:val="20"/>
              </w:rPr>
              <w:t xml:space="preserve">.</w:t>
            </w:r>
          </w:p>
          <w:p>
            <w:pPr>
              <w:keepNext/>
              <w:spacing w:after="20" w:before="0"/>
            </w:pPr>
            <w:r>
              <w:rPr>
                <w:i w:val="false"/>
                <w:iCs w:val="false"/>
                <w:sz w:val="20"/>
                <w:szCs w:val="20"/>
              </w:rPr>
              <w:t xml:space="preserve">Svar som texten stöder: pappa, för det är han som ger bort nyckeln och ber grannen om hjälp.</w:t>
            </w:r>
          </w:p>
          <w:p>
            <w:pPr>
              <w:keepNext/>
              <w:spacing w:after="20" w:before="0"/>
            </w:pPr>
            <w:r>
              <w:rPr>
                <w:i w:val="false"/>
                <w:iCs w:val="false"/>
                <w:sz w:val="20"/>
                <w:szCs w:val="20"/>
              </w:rPr>
              <w:t xml:space="preserve">En tanke att pröva: </w:t>
            </w:r>
            <w:r>
              <w:rPr>
                <w:i/>
                <w:iCs/>
                <w:sz w:val="20"/>
                <w:szCs w:val="20"/>
              </w:rPr>
              <w:t xml:space="preserve">”Grannen, för det står ’grannen’ precis innan.”</w:t>
            </w:r>
            <w:r>
              <w:rPr>
                <w:i w:val="false"/>
                <w:iCs w:val="false"/>
                <w:sz w:val="20"/>
                <w:szCs w:val="20"/>
              </w:rPr>
              <w:t xml:space="preserve"> Men det är grannen som får nyckeln, och pappa som ber om hjälp.</w:t>
            </w:r>
          </w:p>
          <w:p>
            <w:pPr>
              <w:keepNext/>
              <w:spacing w:after="0" w:before="0"/>
            </w:pPr>
            <w:r>
              <w:rPr>
                <w:i w:val="false"/>
                <w:iCs w:val="false"/>
                <w:sz w:val="20"/>
                <w:szCs w:val="20"/>
              </w:rPr>
              <w:t xml:space="preserve">Fråga tillbaka: </w:t>
            </w:r>
            <w:r>
              <w:rPr>
                <w:i/>
                <w:iCs/>
                <w:sz w:val="20"/>
                <w:szCs w:val="20"/>
              </w:rPr>
              <w:t xml:space="preserve">”Vem ger bort nyckeln, och vem får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”Det var mörkt ute”</w:t>
            </w:r>
            <w:r>
              <w:rPr>
                <w:i w:val="false"/>
                <w:iCs w:val="false"/>
                <w:sz w:val="20"/>
                <w:szCs w:val="20"/>
              </w:rPr>
              <w:t xml:space="preserve">; </w:t>
            </w:r>
            <w:r>
              <w:rPr>
                <w:i/>
                <w:iCs/>
                <w:sz w:val="20"/>
                <w:szCs w:val="20"/>
              </w:rPr>
              <w:t xml:space="preserve">”Pappa gav grannen nyckeln”</w:t>
            </w:r>
            <w:r>
              <w:rPr>
                <w:i w:val="false"/>
                <w:iCs w:val="false"/>
                <w:sz w:val="20"/>
                <w:szCs w:val="20"/>
              </w:rPr>
              <w:t xml:space="preserve">; </w:t>
            </w:r>
            <w:r>
              <w:rPr>
                <w:i/>
                <w:iCs/>
                <w:sz w:val="20"/>
                <w:szCs w:val="20"/>
              </w:rPr>
              <w:t xml:space="preserve">”Vattna blommorna till söndag”</w:t>
            </w:r>
            <w:r>
              <w:rPr>
                <w:i w:val="false"/>
                <w:iCs w:val="false"/>
                <w:sz w:val="20"/>
                <w:szCs w:val="20"/>
              </w:rPr>
              <w:t xml:space="preserve">; </w:t>
            </w:r>
            <w:r>
              <w:rPr>
                <w:i/>
                <w:iCs/>
                <w:sz w:val="20"/>
                <w:szCs w:val="20"/>
              </w:rPr>
              <w:t xml:space="preserve">”väskan stod vid dörren”</w:t>
            </w:r>
            <w:r>
              <w:rPr>
                <w:i w:val="false"/>
                <w:iCs w:val="false"/>
                <w:sz w:val="20"/>
                <w:szCs w:val="20"/>
              </w:rPr>
              <w:t xml:space="preserve">.</w:t>
            </w:r>
          </w:p>
          <w:p>
            <w:pPr>
              <w:keepNext/>
              <w:spacing w:after="20" w:before="0"/>
            </w:pPr>
            <w:r>
              <w:rPr>
                <w:i w:val="false"/>
                <w:iCs w:val="false"/>
                <w:sz w:val="20"/>
                <w:szCs w:val="20"/>
              </w:rPr>
              <w:t xml:space="preserve">Svar som texten stöder: de ska resa bort och komma tillbaka på söndag, eller åka långt bort till en fest eller ett bröllop. Svaren håller när eleven visar en ledtråd och säger att familjen åker bort.</w:t>
            </w:r>
          </w:p>
          <w:p>
            <w:pPr>
              <w:keepNext/>
              <w:spacing w:after="20" w:before="0"/>
            </w:pPr>
            <w:r>
              <w:rPr>
                <w:i w:val="false"/>
                <w:iCs w:val="false"/>
                <w:sz w:val="20"/>
                <w:szCs w:val="20"/>
              </w:rPr>
              <w:t xml:space="preserve">En tanke att pröva: </w:t>
            </w:r>
            <w:r>
              <w:rPr>
                <w:i/>
                <w:iCs/>
                <w:sz w:val="20"/>
                <w:szCs w:val="20"/>
              </w:rPr>
              <w:t xml:space="preserve">”De ska till skolan.”</w:t>
            </w:r>
            <w:r>
              <w:rPr>
                <w:i w:val="false"/>
                <w:iCs w:val="false"/>
                <w:sz w:val="20"/>
                <w:szCs w:val="20"/>
              </w:rPr>
              <w:t xml:space="preserve"> Eleven ser bara väskan.</w:t>
            </w:r>
          </w:p>
          <w:p>
            <w:pPr>
              <w:keepNext/>
              <w:spacing w:after="0" w:before="0"/>
            </w:pPr>
            <w:r>
              <w:rPr>
                <w:i w:val="false"/>
                <w:iCs w:val="false"/>
                <w:sz w:val="20"/>
                <w:szCs w:val="20"/>
              </w:rPr>
              <w:t xml:space="preserve">Fråga tillbaka: </w:t>
            </w:r>
            <w:r>
              <w:rPr>
                <w:i/>
                <w:iCs/>
                <w:sz w:val="20"/>
                <w:szCs w:val="20"/>
              </w:rPr>
              <w:t xml:space="preserve">”Varför ger man grannen nyckeln och ber hen vattna blommorna till söndag?”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Lea tar sin kanin och väskan och följer mamma och pappa ut genom dörren, eller att hon frågar vart de ska. Ett bra svar tar med kaninen, väskan eller att mamma frågar tre gånger om de har allt,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”Lea smyger ner sin mjuka kanin i väskan. Varför tror ni att hon smyger?”</w:t>
            </w:r>
            <w:r>
              <w:rPr>
                <w:i w:val="false"/>
                <w:iCs w:val="false"/>
                <w:sz w:val="20"/>
                <w:szCs w:val="20"/>
              </w:rPr>
              <w:t xml:space="preserve">; </w:t>
            </w:r>
            <w:r>
              <w:rPr>
                <w:i/>
                <w:iCs/>
                <w:sz w:val="20"/>
                <w:szCs w:val="20"/>
              </w:rPr>
              <w:t xml:space="preserve">”Mamma frågar ’Har vi allt?’ tre gånger. Varför tror ni att hon frågar så många gånger?”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”Vattna blommorna till söndag”</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57"/>
          <w:footerReference w:type="default" r:id="rId5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2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15"/>
              <w:gridCol w:w="86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Skramlet i hallen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5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I</w:t>
                  </w:r>
                </w:p>
              </w:tc>
              <w:tc>
                <w:tcPr>
                  <w:tcW w:type="dxa" w:w="86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dag blev jag väckt av skrammel i hallen.</w:t>
                  </w:r>
                  <w:r>
                    <w:rPr>
                      <w:sz w:val="32"/>
                      <w:szCs w:val="32"/>
                    </w:rPr>
                    <w:br/>
                  </w:r>
                  <w:r>
                    <w:rPr>
                      <w:rFonts w:ascii="Andika" w:cs="Andika" w:eastAsia="Andika" w:hAnsi="Andika"/>
                      <w:color w:val="2B2622"/>
                      <w:sz w:val="32"/>
                      <w:szCs w:val="32"/>
                    </w:rPr>
                    <w:t xml:space="preserve">”Lea, dags att vakna”, viskade mamma.</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Det var mörkt ute.</w:t>
                  </w:r>
                  <w:r>
                    <w:rPr>
                      <w:sz w:val="32"/>
                      <w:szCs w:val="32"/>
                    </w:rPr>
                    <w:br/>
                  </w:r>
                  <w:r>
                    <w:rPr>
                      <w:rFonts w:ascii="Andika" w:cs="Andika" w:eastAsia="Andika" w:hAnsi="Andika"/>
                      <w:color w:val="2B2622"/>
                      <w:sz w:val="32"/>
                      <w:szCs w:val="32"/>
                    </w:rPr>
                    <w:t xml:space="preserve">Mina fina byxor låg framme på stolen,</w:t>
                  </w:r>
                  <w:r>
                    <w:rPr>
                      <w:sz w:val="32"/>
                      <w:szCs w:val="32"/>
                    </w:rPr>
                    <w:br/>
                  </w:r>
                  <w:r>
                    <w:rPr>
                      <w:rFonts w:ascii="Andika" w:cs="Andika" w:eastAsia="Andika" w:hAnsi="Andika"/>
                      <w:color w:val="2B2622"/>
                      <w:sz w:val="32"/>
                      <w:szCs w:val="32"/>
                    </w:rPr>
                    <w:t xml:space="preserve">och väskan stod vid dörren.</w:t>
                  </w:r>
                  <w:r>
                    <w:rPr>
                      <w:sz w:val="32"/>
                      <w:szCs w:val="32"/>
                    </w:rPr>
                    <w:br/>
                  </w:r>
                  <w:r>
                    <w:rPr>
                      <w:rFonts w:ascii="Andika" w:cs="Andika" w:eastAsia="Andika" w:hAnsi="Andika"/>
                      <w:color w:val="2B2622"/>
                      <w:sz w:val="32"/>
                      <w:szCs w:val="32"/>
                    </w:rPr>
                    <w:t xml:space="preserve">Pappa gav grannen nyckeln.</w:t>
                  </w:r>
                  <w:r>
                    <w:rPr>
                      <w:sz w:val="32"/>
                      <w:szCs w:val="32"/>
                    </w:rPr>
                    <w:br/>
                  </w:r>
                  <w:r>
                    <w:rPr>
                      <w:rFonts w:ascii="Andika" w:cs="Andika" w:eastAsia="Andika" w:hAnsi="Andika"/>
                      <w:color w:val="2B2622"/>
                      <w:sz w:val="32"/>
                      <w:szCs w:val="32"/>
                    </w:rPr>
                    <w:t xml:space="preserve">”Vattna blommorna till söndag”, sa han.</w:t>
                  </w:r>
                  <w:r>
                    <w:rPr>
                      <w:sz w:val="32"/>
                      <w:szCs w:val="32"/>
                    </w:rPr>
                    <w:br/>
                  </w:r>
                  <w:r>
                    <w:rPr>
                      <w:rFonts w:ascii="Andika" w:cs="Andika" w:eastAsia="Andika" w:hAnsi="Andika"/>
                      <w:color w:val="2B2622"/>
                      <w:sz w:val="32"/>
                      <w:szCs w:val="32"/>
                    </w:rPr>
                    <w:t xml:space="preserve">”Har vi allt?” sa mamma tre gånger.</w:t>
                  </w:r>
                  <w:r>
                    <w:rPr>
                      <w:sz w:val="32"/>
                      <w:szCs w:val="32"/>
                    </w:rPr>
                    <w:br/>
                  </w:r>
                  <w:r>
                    <w:rPr>
                      <w:rFonts w:ascii="Andika" w:cs="Andika" w:eastAsia="Andika" w:hAnsi="Andika"/>
                      <w:color w:val="2B2622"/>
                      <w:sz w:val="32"/>
                      <w:szCs w:val="32"/>
                    </w:rPr>
                    <w:t xml:space="preserve">Jag smög ner min mjuka kanin i väskan.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gav pappa till grannen?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Vem säger ”Vattna blommorna till söndag”?</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Vad ska familjen göra i dag?</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Vad tror du att Lea gör sedan?</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9"/>
          <w:footerReference w:type="default" r:id="rId60"/>
          <w:pgSz w:w="11906" w:h="16838" w:orient="portrait"/>
          <w:pgMar w:top="850" w:right="850" w:bottom="850" w:left="850" w:header="400" w:footer="454" w:gutter="0"/>
          <w:pgNumType w:start="1"/>
          <w:docGrid w:linePitch="360"/>
        </w:sectPr>
      </w:pPr>
    </w:p>
    <w:p>
      <w:pPr>
        <w:pStyle w:val="Heading1"/>
        <w:spacing w:after="40" w:before="0"/>
      </w:pPr>
      <w:bookmarkStart w:name="sida_27" w:id="1"/>
      <w:bookmarkEnd w:id="1"/>
      <w:r>
        <w:t xml:space="preserve">Lärarens sida: Lättläst, text 13, Listan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Jonna fick rollen som drottning och berättaren bara ett träd. Berättaren är glad och stolt för Jonnas skull men också besviken och lite avundsjuk, och försöker trösta sig själv.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kan man få veta vem som får vilken roll i en skolpjäs?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”’Träd är viktiga’, säger jag till alla.”</w:t>
            </w:r>
            <w:r>
              <w:rPr>
                <w:i w:val="false"/>
                <w:iCs w:val="false"/>
                <w:sz w:val="20"/>
                <w:szCs w:val="20"/>
              </w:rPr>
              <w:t xml:space="preserve"> Något är konstigt: varför försvarar någon ett träd?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hur berättaren känner sig. Jag ser framför mig en lista på en dörr och någon som kramar sin kompis länge. Det står ’träd nummer två’, och det står ’Träd är viktiga’. Jag vet att man kan vara glad för en kompis och ändå bli besviken. Alltså tror jag att berättaren är både glad och besviken. Stämmer det med resten? Jag läser vidare. Berättaren läser listan igen.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Drottning.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”kramar henne länge”</w:t>
            </w:r>
            <w:r>
              <w:rPr>
                <w:i w:val="false"/>
                <w:iCs w:val="false"/>
                <w:sz w:val="20"/>
                <w:szCs w:val="20"/>
              </w:rPr>
              <w:t xml:space="preserve">; </w:t>
            </w:r>
            <w:r>
              <w:rPr>
                <w:i/>
                <w:iCs/>
                <w:sz w:val="20"/>
                <w:szCs w:val="20"/>
              </w:rPr>
              <w:t xml:space="preserve">”träd nummer två”</w:t>
            </w:r>
            <w:r>
              <w:rPr>
                <w:i w:val="false"/>
                <w:iCs w:val="false"/>
                <w:sz w:val="20"/>
                <w:szCs w:val="20"/>
              </w:rPr>
              <w:t xml:space="preserve">; </w:t>
            </w:r>
            <w:r>
              <w:rPr>
                <w:i/>
                <w:iCs/>
                <w:sz w:val="20"/>
                <w:szCs w:val="20"/>
              </w:rPr>
              <w:t xml:space="preserve">”De står still och syns hela tiden”</w:t>
            </w:r>
            <w:r>
              <w:rPr>
                <w:i w:val="false"/>
                <w:iCs w:val="false"/>
                <w:sz w:val="20"/>
                <w:szCs w:val="20"/>
              </w:rPr>
              <w:t xml:space="preserve">; </w:t>
            </w:r>
            <w:r>
              <w:rPr>
                <w:i/>
                <w:iCs/>
                <w:sz w:val="20"/>
                <w:szCs w:val="20"/>
              </w:rPr>
              <w:t xml:space="preserve">”läser listan igen”</w:t>
            </w:r>
            <w:r>
              <w:rPr>
                <w:i w:val="false"/>
                <w:iCs w:val="false"/>
                <w:sz w:val="20"/>
                <w:szCs w:val="20"/>
              </w:rPr>
              <w:t xml:space="preserve">.</w:t>
            </w:r>
          </w:p>
          <w:p>
            <w:pPr>
              <w:keepNext/>
              <w:spacing w:after="20" w:before="0"/>
            </w:pPr>
            <w:r>
              <w:rPr>
                <w:i w:val="false"/>
                <w:iCs w:val="false"/>
                <w:sz w:val="20"/>
                <w:szCs w:val="20"/>
              </w:rPr>
              <w:t xml:space="preserve">Svar som texten stöder: glad och stolt för Jonnas skull och samtidigt besviken eller avundsjuk. Ge gärna orden stolt, besviken och avundsjuk. Svarar eleven bara besviken håller det också om hen visar en ledtråd. Fråga då efter kramen.</w:t>
            </w:r>
          </w:p>
          <w:p>
            <w:pPr>
              <w:keepNext/>
              <w:spacing w:after="20" w:before="0"/>
            </w:pPr>
            <w:r>
              <w:rPr>
                <w:i w:val="false"/>
                <w:iCs w:val="false"/>
                <w:sz w:val="20"/>
                <w:szCs w:val="20"/>
              </w:rPr>
              <w:t xml:space="preserve">En tanke att pröva: </w:t>
            </w:r>
            <w:r>
              <w:rPr>
                <w:i/>
                <w:iCs/>
                <w:sz w:val="20"/>
                <w:szCs w:val="20"/>
              </w:rPr>
              <w:t xml:space="preserve">”Glad, för hen kramar Jonna.”</w:t>
            </w:r>
            <w:r>
              <w:rPr>
                <w:i w:val="false"/>
                <w:iCs w:val="false"/>
                <w:sz w:val="20"/>
                <w:szCs w:val="20"/>
              </w:rPr>
              <w:t xml:space="preserve"> Eleven ser kramen och missar att berättaren läser listan igen.</w:t>
            </w:r>
          </w:p>
          <w:p>
            <w:pPr>
              <w:keepNext/>
              <w:spacing w:after="0" w:before="0"/>
            </w:pPr>
            <w:r>
              <w:rPr>
                <w:i w:val="false"/>
                <w:iCs w:val="false"/>
                <w:sz w:val="20"/>
                <w:szCs w:val="20"/>
              </w:rPr>
              <w:t xml:space="preserve">Fråga tillbaka: </w:t>
            </w:r>
            <w:r>
              <w:rPr>
                <w:i/>
                <w:iCs/>
                <w:sz w:val="20"/>
                <w:szCs w:val="20"/>
              </w:rPr>
              <w:t xml:space="preserve">”Varför läser berättaren listan igen?”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”Träd är viktiga”</w:t>
            </w:r>
            <w:r>
              <w:rPr>
                <w:i w:val="false"/>
                <w:iCs w:val="false"/>
                <w:sz w:val="20"/>
                <w:szCs w:val="20"/>
              </w:rPr>
              <w:t xml:space="preserve">; </w:t>
            </w:r>
            <w:r>
              <w:rPr>
                <w:i/>
                <w:iCs/>
                <w:sz w:val="20"/>
                <w:szCs w:val="20"/>
              </w:rPr>
              <w:t xml:space="preserve">”De står still och syns hela tiden”</w:t>
            </w:r>
            <w:r>
              <w:rPr>
                <w:i w:val="false"/>
                <w:iCs w:val="false"/>
                <w:sz w:val="20"/>
                <w:szCs w:val="20"/>
              </w:rPr>
              <w:t xml:space="preserve">; </w:t>
            </w:r>
            <w:r>
              <w:rPr>
                <w:i/>
                <w:iCs/>
                <w:sz w:val="20"/>
                <w:szCs w:val="20"/>
              </w:rPr>
              <w:t xml:space="preserve">”träd nummer två”</w:t>
            </w:r>
            <w:r>
              <w:rPr>
                <w:i w:val="false"/>
                <w:iCs w:val="false"/>
                <w:sz w:val="20"/>
                <w:szCs w:val="20"/>
              </w:rPr>
              <w:t xml:space="preserve">.</w:t>
            </w:r>
          </w:p>
          <w:p>
            <w:pPr>
              <w:keepNext/>
              <w:spacing w:after="20" w:before="0"/>
            </w:pPr>
            <w:r>
              <w:rPr>
                <w:i w:val="false"/>
                <w:iCs w:val="false"/>
                <w:sz w:val="20"/>
                <w:szCs w:val="20"/>
              </w:rPr>
              <w:t xml:space="preserve">Svar som texten stöder: för att trösta sig själv eller dölja besvikelsen, eller för att hen vill se något bra i sin roll. Alla håller när eleven visar en ledtråd.</w:t>
            </w:r>
          </w:p>
          <w:p>
            <w:pPr>
              <w:keepNext/>
              <w:spacing w:after="20" w:before="0"/>
            </w:pPr>
            <w:r>
              <w:rPr>
                <w:i w:val="false"/>
                <w:iCs w:val="false"/>
                <w:sz w:val="20"/>
                <w:szCs w:val="20"/>
              </w:rPr>
              <w:t xml:space="preserve">En tanke att pröva: </w:t>
            </w:r>
            <w:r>
              <w:rPr>
                <w:i/>
                <w:iCs/>
                <w:sz w:val="20"/>
                <w:szCs w:val="20"/>
              </w:rPr>
              <w:t xml:space="preserve">”Bara för att träd är viktiga.”</w:t>
            </w:r>
            <w:r>
              <w:rPr>
                <w:i w:val="false"/>
                <w:iCs w:val="false"/>
                <w:sz w:val="20"/>
                <w:szCs w:val="20"/>
              </w:rPr>
              <w:t xml:space="preserve"> Eleven tar orden rakt av och ser inte att berättaren läser listan igen.</w:t>
            </w:r>
          </w:p>
          <w:p>
            <w:pPr>
              <w:keepNext/>
              <w:spacing w:after="0" w:before="0"/>
            </w:pPr>
            <w:r>
              <w:rPr>
                <w:i w:val="false"/>
                <w:iCs w:val="false"/>
                <w:sz w:val="20"/>
                <w:szCs w:val="20"/>
              </w:rPr>
              <w:t xml:space="preserve">Fråga tillbaka: </w:t>
            </w:r>
            <w:r>
              <w:rPr>
                <w:i/>
                <w:iCs/>
                <w:sz w:val="20"/>
                <w:szCs w:val="20"/>
              </w:rPr>
              <w:t xml:space="preserve">”Vad gör berättaren när Jonna har gått hem?”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bara säga grattis, som berättaren gör, eller att säga grattis och också att det känns tråkigt att bli träd. Ett bra svar nämner något berättaren säger eller gör,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berättaren gör på scenen som träd nummer två?”</w:t>
            </w:r>
            <w:r>
              <w:rPr>
                <w:i w:val="false"/>
                <w:iCs w:val="false"/>
                <w:sz w:val="20"/>
                <w:szCs w:val="20"/>
              </w:rPr>
              <w:t xml:space="preserve">; </w:t>
            </w:r>
            <w:r>
              <w:rPr>
                <w:i/>
                <w:iCs/>
                <w:sz w:val="20"/>
                <w:szCs w:val="20"/>
              </w:rPr>
              <w:t xml:space="preserve">”Berättaren läser listan igen. Vad kan hen leta efter? Kan det vara något annat?”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”träd nummer två”</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61"/>
          <w:footerReference w:type="default" r:id="rId6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2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30"/>
              <w:gridCol w:w="86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Listan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020" w:hRule="exact"/>
              </w:trPr>
              <w:tc>
                <w:tcPr>
                  <w:tcW w:type="dxa" w:w="15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L</w:t>
                  </w:r>
                </w:p>
              </w:tc>
              <w:tc>
                <w:tcPr>
                  <w:tcW w:type="dxa" w:w="86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istan sitter på dörren till gympasalen.</w:t>
                  </w:r>
                  <w:r>
                    <w:rPr>
                      <w:sz w:val="32"/>
                      <w:szCs w:val="32"/>
                    </w:rPr>
                    <w:br/>
                  </w:r>
                  <w:r>
                    <w:rPr>
                      <w:rFonts w:ascii="Andika" w:cs="Andika" w:eastAsia="Andika" w:hAnsi="Andika"/>
                      <w:color w:val="2B2622"/>
                      <w:sz w:val="32"/>
                      <w:szCs w:val="32"/>
                    </w:rPr>
                    <w:t xml:space="preserve">Jonna är drottning, och jag är träd nummer två.</w:t>
                  </w:r>
                </w:p>
              </w:tc>
            </w:tr>
            <w:tr>
              <w:trPr>
                <w:trHeight w:val="1222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”Grattis!” säger jag och kramar henne länge.</w:t>
                  </w:r>
                  <w:r>
                    <w:rPr>
                      <w:sz w:val="32"/>
                      <w:szCs w:val="32"/>
                    </w:rPr>
                    <w:br/>
                  </w:r>
                  <w:r>
                    <w:rPr>
                      <w:rFonts w:ascii="Andika" w:cs="Andika" w:eastAsia="Andika" w:hAnsi="Andika"/>
                      <w:color w:val="2B2622"/>
                      <w:sz w:val="32"/>
                      <w:szCs w:val="32"/>
                    </w:rPr>
                    <w:t xml:space="preserve">”Träd är viktiga”, säger jag till alla.</w:t>
                  </w:r>
                  <w:r>
                    <w:rPr>
                      <w:sz w:val="32"/>
                      <w:szCs w:val="32"/>
                    </w:rPr>
                    <w:br/>
                  </w:r>
                  <w:r>
                    <w:rPr>
                      <w:rFonts w:ascii="Andika" w:cs="Andika" w:eastAsia="Andika" w:hAnsi="Andika"/>
                      <w:color w:val="2B2622"/>
                      <w:sz w:val="32"/>
                      <w:szCs w:val="32"/>
                    </w:rPr>
                    <w:t xml:space="preserve">”De står still och syns hela tiden.”</w:t>
                  </w:r>
                  <w:r>
                    <w:rPr>
                      <w:sz w:val="32"/>
                      <w:szCs w:val="32"/>
                    </w:rPr>
                    <w:br/>
                  </w:r>
                  <w:r>
                    <w:rPr>
                      <w:rFonts w:ascii="Andika" w:cs="Andika" w:eastAsia="Andika" w:hAnsi="Andika"/>
                      <w:color w:val="2B2622"/>
                      <w:sz w:val="32"/>
                      <w:szCs w:val="32"/>
                    </w:rPr>
                    <w:t xml:space="preserve">Sedan går Jonna hem, och jag läser listan igen.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Vilken roll ska Jonna ha?</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Hur känner sig den som berättar?</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Varför säger berättaren att träd är viktiga?</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Berättaren säger grattis till Jonna.</w:t>
                  </w:r>
                  <w:r>
                    <w:rPr>
                      <w:sz w:val="32"/>
                      <w:szCs w:val="32"/>
                    </w:rPr>
                    <w:br/>
                  </w:r>
                  <w:r>
                    <w:rPr>
                      <w:rFonts w:ascii="Andika" w:cs="Andika" w:eastAsia="Andika" w:hAnsi="Andika"/>
                      <w:color w:val="2B2622"/>
                      <w:sz w:val="32"/>
                      <w:szCs w:val="32"/>
                    </w:rPr>
                    <w:t xml:space="preserve">Vad hade du sagt i berättarens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3"/>
          <w:footerReference w:type="default" r:id="rId64"/>
          <w:pgSz w:w="11906" w:h="16838" w:orient="portrait"/>
          <w:pgMar w:top="850" w:right="850" w:bottom="850" w:left="850" w:header="400" w:footer="454" w:gutter="0"/>
          <w:pgNumType w:start="1"/>
          <w:docGrid w:linePitch="360"/>
        </w:sectPr>
      </w:pPr>
    </w:p>
    <w:p>
      <w:pPr>
        <w:pStyle w:val="Heading1"/>
        <w:spacing w:after="40" w:before="0"/>
      </w:pPr>
      <w:bookmarkStart w:name="sida_29" w:id="1"/>
      <w:bookmarkEnd w:id="1"/>
      <w:r>
        <w:t xml:space="preserve">Lärarens sida: Lättläst, text 14, Ny regel</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Innan texten börjar brände pappa middagen, och därför äter de flingor. Pappa kallar det en ny regel för att slippa säga att maten blev förstörd. Yara kan tro på det, eller förstå och spela med.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pipa i taket i ett hem?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”Pannan i diskhon var helt svart, och fönstret stod öppet.”</w:t>
            </w:r>
            <w:r>
              <w:rPr>
                <w:i w:val="false"/>
                <w:iCs w:val="false"/>
                <w:sz w:val="20"/>
                <w:szCs w:val="20"/>
              </w:rPr>
              <w:t xml:space="preserve"> Något är konstigt: ett pip i taket, en handduk och en svart panna hör inte till en vanlig middag.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som har hänt i köket. Jag ser framför mig pappa som viftar med en handduk mot taket. Det står ’Det pep i taket, och pappa viftade med en handduk’, och det står ’Pannan i diskhon var helt svart’. Jag vet att det piper när det är rök, och att en svart panna betyder bränd mat. Alltså tror jag att pappa brände middagen. Stämmer det med resten? Jag läser vidare. Pappa säger ’Flingor till middag’. Ja, det stämmer, för maten i pannan kan man inte äta.”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handduk.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”Det pep i taket, och pappa viftade med en handduk”</w:t>
            </w:r>
            <w:r>
              <w:rPr>
                <w:i w:val="false"/>
                <w:iCs w:val="false"/>
                <w:sz w:val="20"/>
                <w:szCs w:val="20"/>
              </w:rPr>
              <w:t xml:space="preserve">; </w:t>
            </w:r>
            <w:r>
              <w:rPr>
                <w:i/>
                <w:iCs/>
                <w:sz w:val="20"/>
                <w:szCs w:val="20"/>
              </w:rPr>
              <w:t xml:space="preserve">”Pannan i diskhon var helt svart”</w:t>
            </w:r>
            <w:r>
              <w:rPr>
                <w:i w:val="false"/>
                <w:iCs w:val="false"/>
                <w:sz w:val="20"/>
                <w:szCs w:val="20"/>
              </w:rPr>
              <w:t xml:space="preserve">; </w:t>
            </w:r>
            <w:r>
              <w:rPr>
                <w:i/>
                <w:iCs/>
                <w:sz w:val="20"/>
                <w:szCs w:val="20"/>
              </w:rPr>
              <w:t xml:space="preserve">”fönstret stod öppet”</w:t>
            </w:r>
            <w:r>
              <w:rPr>
                <w:i w:val="false"/>
                <w:iCs w:val="false"/>
                <w:sz w:val="20"/>
                <w:szCs w:val="20"/>
              </w:rPr>
              <w:t xml:space="preserve">.</w:t>
            </w:r>
          </w:p>
          <w:p>
            <w:pPr>
              <w:keepNext/>
              <w:spacing w:after="20" w:before="0"/>
            </w:pPr>
            <w:r>
              <w:rPr>
                <w:i w:val="false"/>
                <w:iCs w:val="false"/>
                <w:sz w:val="20"/>
                <w:szCs w:val="20"/>
              </w:rPr>
              <w:t xml:space="preserve">Svar som texten stöder: pappa har bränt middagen, röken fick det att pipa, och han öppnade fönstret och viftade bort röken. Ge gärna orden bränna, rök och brandvarnare.</w:t>
            </w:r>
          </w:p>
          <w:p>
            <w:pPr>
              <w:keepNext/>
              <w:spacing w:after="20" w:before="0"/>
            </w:pPr>
            <w:r>
              <w:rPr>
                <w:i w:val="false"/>
                <w:iCs w:val="false"/>
                <w:sz w:val="20"/>
                <w:szCs w:val="20"/>
              </w:rPr>
              <w:t xml:space="preserve">En tanke att pröva: </w:t>
            </w:r>
            <w:r>
              <w:rPr>
                <w:i/>
                <w:iCs/>
                <w:sz w:val="20"/>
                <w:szCs w:val="20"/>
              </w:rPr>
              <w:t xml:space="preserve">”Pappa diskade pannan.”</w:t>
            </w:r>
            <w:r>
              <w:rPr>
                <w:i w:val="false"/>
                <w:iCs w:val="false"/>
                <w:sz w:val="20"/>
                <w:szCs w:val="20"/>
              </w:rPr>
              <w:t xml:space="preserve"> Eleven bygger på en enda ledtråd, pannan i diskhon, och missar pipet och handduken.</w:t>
            </w:r>
          </w:p>
          <w:p>
            <w:pPr>
              <w:keepNext/>
              <w:spacing w:after="0" w:before="0"/>
            </w:pPr>
            <w:r>
              <w:rPr>
                <w:i w:val="false"/>
                <w:iCs w:val="false"/>
                <w:sz w:val="20"/>
                <w:szCs w:val="20"/>
              </w:rPr>
              <w:t xml:space="preserve">Fråga tillbaka: </w:t>
            </w:r>
            <w:r>
              <w:rPr>
                <w:i/>
                <w:iCs/>
                <w:sz w:val="20"/>
                <w:szCs w:val="20"/>
              </w:rPr>
              <w:t xml:space="preserve">”Varför viftar pappa med en handduk mot taket?”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”Ny regel, Yara”</w:t>
            </w:r>
            <w:r>
              <w:rPr>
                <w:i w:val="false"/>
                <w:iCs w:val="false"/>
                <w:sz w:val="20"/>
                <w:szCs w:val="20"/>
              </w:rPr>
              <w:t xml:space="preserve">; </w:t>
            </w:r>
            <w:r>
              <w:rPr>
                <w:i/>
                <w:iCs/>
                <w:sz w:val="20"/>
                <w:szCs w:val="20"/>
              </w:rPr>
              <w:t xml:space="preserve">”Flingor till middag”</w:t>
            </w:r>
            <w:r>
              <w:rPr>
                <w:i w:val="false"/>
                <w:iCs w:val="false"/>
                <w:sz w:val="20"/>
                <w:szCs w:val="20"/>
              </w:rPr>
              <w:t xml:space="preserve">; </w:t>
            </w:r>
            <w:r>
              <w:rPr>
                <w:i/>
                <w:iCs/>
                <w:sz w:val="20"/>
                <w:szCs w:val="20"/>
              </w:rPr>
              <w:t xml:space="preserve">”Pannan i diskhon var helt svart”</w:t>
            </w:r>
            <w:r>
              <w:rPr>
                <w:i w:val="false"/>
                <w:iCs w:val="false"/>
                <w:sz w:val="20"/>
                <w:szCs w:val="20"/>
              </w:rPr>
              <w:t xml:space="preserve">.</w:t>
            </w:r>
          </w:p>
          <w:p>
            <w:pPr>
              <w:keepNext/>
              <w:spacing w:after="20" w:before="0"/>
            </w:pPr>
            <w:r>
              <w:rPr>
                <w:i w:val="false"/>
                <w:iCs w:val="false"/>
                <w:sz w:val="20"/>
                <w:szCs w:val="20"/>
              </w:rPr>
              <w:t xml:space="preserve">Svar som texten stöder: pappa vill inte säga att middagen blev förstörd, så han gör flingorna till något roligt och kallar det en regel, eller han vill göra det roligt så att Yara inte blir ledsen. De håller när eleven visar en ledtråd. Ge gärna ordet generad.</w:t>
            </w:r>
          </w:p>
          <w:p>
            <w:pPr>
              <w:keepNext/>
              <w:spacing w:after="20" w:before="0"/>
            </w:pPr>
            <w:r>
              <w:rPr>
                <w:i w:val="false"/>
                <w:iCs w:val="false"/>
                <w:sz w:val="20"/>
                <w:szCs w:val="20"/>
              </w:rPr>
              <w:t xml:space="preserve">En tanke att pröva: </w:t>
            </w:r>
            <w:r>
              <w:rPr>
                <w:i/>
                <w:iCs/>
                <w:sz w:val="20"/>
                <w:szCs w:val="20"/>
              </w:rPr>
              <w:t xml:space="preserve">”För att pappa gillar flingor.”</w:t>
            </w:r>
            <w:r>
              <w:rPr>
                <w:i w:val="false"/>
                <w:iCs w:val="false"/>
                <w:sz w:val="20"/>
                <w:szCs w:val="20"/>
              </w:rPr>
              <w:t xml:space="preserve"> Eleven tar pappas ord rakt av och missar vad som hänt i köket.</w:t>
            </w:r>
          </w:p>
          <w:p>
            <w:pPr>
              <w:keepNext/>
              <w:spacing w:after="0" w:before="0"/>
            </w:pPr>
            <w:r>
              <w:rPr>
                <w:i w:val="false"/>
                <w:iCs w:val="false"/>
                <w:sz w:val="20"/>
                <w:szCs w:val="20"/>
              </w:rPr>
              <w:t xml:space="preserve">Fråga tillbaka: </w:t>
            </w:r>
            <w:r>
              <w:rPr>
                <w:i/>
                <w:iCs/>
                <w:sz w:val="20"/>
                <w:szCs w:val="20"/>
              </w:rPr>
              <w:t xml:space="preserve">”Vad var det med pannan i diskhon?”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tycka att det var kul med flingor, eller att tycka att pappa borde ha sagt som det var. Ett bra svar tar med något ur texten, som regeln eller pannan,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”Det piper i taket, och pappa viftar med en handduk. Vad tror ni att Yara gör då?”</w:t>
            </w:r>
            <w:r>
              <w:rPr>
                <w:i w:val="false"/>
                <w:iCs w:val="false"/>
                <w:sz w:val="20"/>
                <w:szCs w:val="20"/>
              </w:rPr>
              <w:t xml:space="preserve">; </w:t>
            </w:r>
            <w:r>
              <w:rPr>
                <w:i/>
                <w:iCs/>
                <w:sz w:val="20"/>
                <w:szCs w:val="20"/>
              </w:rPr>
              <w:t xml:space="preserve">”Yara hoppas att pappa lagar mat varje dag. Varför kan hon hoppas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”Pannan i diskhon var helt svart”</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65"/>
          <w:footerReference w:type="default" r:id="rId6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3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115"/>
              <w:gridCol w:w="80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Ny regel</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1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O</w:t>
                  </w:r>
                </w:p>
              </w:tc>
              <w:tc>
                <w:tcPr>
                  <w:tcW w:type="dxa" w:w="80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nsdag.</w:t>
                  </w:r>
                  <w:r>
                    <w:rPr>
                      <w:sz w:val="32"/>
                      <w:szCs w:val="32"/>
                    </w:rPr>
                    <w:br/>
                  </w:r>
                  <w:r>
                    <w:rPr>
                      <w:rFonts w:ascii="Andika" w:cs="Andika" w:eastAsia="Andika" w:hAnsi="Andika"/>
                      <w:color w:val="2B2622"/>
                      <w:sz w:val="32"/>
                      <w:szCs w:val="32"/>
                    </w:rPr>
                    <w:t xml:space="preserve">Det pep i taket,</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och pappa viftade med en handduk.</w:t>
                  </w:r>
                  <w:r>
                    <w:rPr>
                      <w:sz w:val="32"/>
                      <w:szCs w:val="32"/>
                    </w:rPr>
                    <w:br/>
                  </w:r>
                  <w:r>
                    <w:rPr>
                      <w:rFonts w:ascii="Andika" w:cs="Andika" w:eastAsia="Andika" w:hAnsi="Andika"/>
                      <w:color w:val="2B2622"/>
                      <w:sz w:val="32"/>
                      <w:szCs w:val="32"/>
                    </w:rPr>
                    <w:t xml:space="preserve">Pannan i diskhon var helt svart,</w:t>
                  </w:r>
                  <w:r>
                    <w:rPr>
                      <w:sz w:val="32"/>
                      <w:szCs w:val="32"/>
                    </w:rPr>
                    <w:br/>
                  </w:r>
                  <w:r>
                    <w:rPr>
                      <w:rFonts w:ascii="Andika" w:cs="Andika" w:eastAsia="Andika" w:hAnsi="Andika"/>
                      <w:color w:val="2B2622"/>
                      <w:sz w:val="32"/>
                      <w:szCs w:val="32"/>
                    </w:rPr>
                    <w:t xml:space="preserve">och fönstret stod öppet.</w:t>
                  </w:r>
                  <w:r>
                    <w:rPr>
                      <w:sz w:val="32"/>
                      <w:szCs w:val="32"/>
                    </w:rPr>
                    <w:br/>
                  </w:r>
                  <w:r>
                    <w:rPr>
                      <w:rFonts w:ascii="Andika" w:cs="Andika" w:eastAsia="Andika" w:hAnsi="Andika"/>
                      <w:color w:val="2B2622"/>
                      <w:sz w:val="32"/>
                      <w:szCs w:val="32"/>
                    </w:rPr>
                    <w:t xml:space="preserve">Pappa sa: ”Ny regel, Yara. Flingor till middag.”</w:t>
                  </w:r>
                  <w:r>
                    <w:rPr>
                      <w:sz w:val="32"/>
                      <w:szCs w:val="32"/>
                    </w:rPr>
                    <w:br/>
                  </w:r>
                  <w:r>
                    <w:rPr>
                      <w:rFonts w:ascii="Andika" w:cs="Andika" w:eastAsia="Andika" w:hAnsi="Andika"/>
                      <w:color w:val="2B2622"/>
                      <w:sz w:val="32"/>
                      <w:szCs w:val="32"/>
                    </w:rPr>
                    <w:t xml:space="preserve">Det var den bästa regeln någonsin.</w:t>
                  </w:r>
                  <w:r>
                    <w:rPr>
                      <w:sz w:val="32"/>
                      <w:szCs w:val="32"/>
                    </w:rPr>
                    <w:br/>
                  </w:r>
                  <w:r>
                    <w:rPr>
                      <w:rFonts w:ascii="Andika" w:cs="Andika" w:eastAsia="Andika" w:hAnsi="Andika"/>
                      <w:color w:val="2B2622"/>
                      <w:sz w:val="32"/>
                      <w:szCs w:val="32"/>
                    </w:rPr>
                    <w:t xml:space="preserve">Jag hoppas att pappa lagar mat varje dag.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viftar pappa med?</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har hänt i köket innan de äter?</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Varför säger pappa ”Ny regel” om flingorna?</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Yara tycker att det är den bästa regeln någonsin.</w:t>
                  </w:r>
                  <w:r>
                    <w:rPr>
                      <w:sz w:val="32"/>
                      <w:szCs w:val="32"/>
                    </w:rPr>
                    <w:br/>
                  </w:r>
                  <w:r>
                    <w:rPr>
                      <w:rFonts w:ascii="Andika" w:cs="Andika" w:eastAsia="Andika" w:hAnsi="Andika"/>
                      <w:color w:val="2B2622"/>
                      <w:sz w:val="32"/>
                      <w:szCs w:val="32"/>
                    </w:rPr>
                    <w:t xml:space="preserve">Vad hade du tyckt?</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7"/>
          <w:footerReference w:type="default" r:id="rId68"/>
          <w:pgSz w:w="11906" w:h="16838" w:orient="portrait"/>
          <w:pgMar w:top="850" w:right="850" w:bottom="850" w:left="850" w:header="400" w:footer="454" w:gutter="0"/>
          <w:pgNumType w:start="1"/>
          <w:docGrid w:linePitch="360"/>
        </w:sectPr>
      </w:pPr>
    </w:p>
    <w:p>
      <w:pPr>
        <w:pStyle w:val="Heading1"/>
        <w:spacing w:after="40" w:before="0"/>
      </w:pPr>
      <w:bookmarkStart w:name="sida_31" w:id="1"/>
      <w:bookmarkEnd w:id="1"/>
      <w:r>
        <w:t xml:space="preserve">Lärarens sida: Lättläst, text 15, Hassans jacka</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Berättaren spillde saft på Hassans jacka och har försökt tvätta bort fläcken. Hassan vill ha jackan tillbaka i morgon, och berättaren säger bara tack för lånet och inget om fläcken.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brukar man tänka på när man lånar något av en kompis?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”Nu syns den nästan inte om man håller armen så här.”</w:t>
            </w:r>
            <w:r>
              <w:rPr>
                <w:i w:val="false"/>
                <w:iCs w:val="false"/>
                <w:sz w:val="20"/>
                <w:szCs w:val="20"/>
              </w:rPr>
              <w:t xml:space="preserve"> Något är konstigt: varför behöver man hålla armen på ett särskilt sätt?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som har hänt med jackan. Jag ser framför mig en lila fläck på en ärm. Det står ’Fläcken på ärmen är lila, precis som saften jag drack’, och det står ’Nu syns den nästan inte’. Jag vet att lila saft ger lila fläckar. Alltså tror jag att berättaren spillde saft på jackan. Stämmer det med resten? Jag läser vidare. Hassan vill ha jackan tillbaka i morgon, och berättaren säger bara ’Tack för lånet!’ Ja, det stämmer, för hen säger inget om fläcken.”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Lila.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fick låna Hassans jacka i går”</w:t>
            </w:r>
            <w:r>
              <w:rPr>
                <w:i w:val="false"/>
                <w:iCs w:val="false"/>
                <w:sz w:val="20"/>
                <w:szCs w:val="20"/>
              </w:rPr>
              <w:t xml:space="preserve">; </w:t>
            </w:r>
            <w:r>
              <w:rPr>
                <w:i/>
                <w:iCs/>
                <w:sz w:val="20"/>
                <w:szCs w:val="20"/>
              </w:rPr>
              <w:t xml:space="preserve">”Fläcken på ärmen är lila, precis som saften jag drack”</w:t>
            </w:r>
            <w:r>
              <w:rPr>
                <w:i w:val="false"/>
                <w:iCs w:val="false"/>
                <w:sz w:val="20"/>
                <w:szCs w:val="20"/>
              </w:rPr>
              <w:t xml:space="preserve">; </w:t>
            </w:r>
            <w:r>
              <w:rPr>
                <w:i/>
                <w:iCs/>
                <w:sz w:val="20"/>
                <w:szCs w:val="20"/>
              </w:rPr>
              <w:t xml:space="preserve">”Jag har tvättat den två gånger”</w:t>
            </w:r>
            <w:r>
              <w:rPr>
                <w:i w:val="false"/>
                <w:iCs w:val="false"/>
                <w:sz w:val="20"/>
                <w:szCs w:val="20"/>
              </w:rPr>
              <w:t xml:space="preserve">.</w:t>
            </w:r>
          </w:p>
          <w:p>
            <w:pPr>
              <w:keepNext/>
              <w:spacing w:after="20" w:before="0"/>
            </w:pPr>
            <w:r>
              <w:rPr>
                <w:i w:val="false"/>
                <w:iCs w:val="false"/>
                <w:sz w:val="20"/>
                <w:szCs w:val="20"/>
              </w:rPr>
              <w:t xml:space="preserve">Svar som texten stöder: berättaren har spillt saft på ärmen och försökt tvätta bort fläcken.</w:t>
            </w:r>
          </w:p>
          <w:p>
            <w:pPr>
              <w:keepNext/>
              <w:spacing w:after="20" w:before="0"/>
            </w:pPr>
            <w:r>
              <w:rPr>
                <w:i w:val="false"/>
                <w:iCs w:val="false"/>
                <w:sz w:val="20"/>
                <w:szCs w:val="20"/>
              </w:rPr>
              <w:t xml:space="preserve">En tanke att pröva: </w:t>
            </w:r>
            <w:r>
              <w:rPr>
                <w:i/>
                <w:iCs/>
                <w:sz w:val="20"/>
                <w:szCs w:val="20"/>
              </w:rPr>
              <w:t xml:space="preserve">”Fläcken fanns redan när berättaren fick jackan.”</w:t>
            </w:r>
            <w:r>
              <w:rPr>
                <w:i w:val="false"/>
                <w:iCs w:val="false"/>
                <w:sz w:val="20"/>
                <w:szCs w:val="20"/>
              </w:rPr>
              <w:t xml:space="preserve"> Eleven tror att berättaren bara hjälper till, men saften är lila som fläcken.</w:t>
            </w:r>
          </w:p>
          <w:p>
            <w:pPr>
              <w:keepNext/>
              <w:spacing w:after="0" w:before="0"/>
            </w:pPr>
            <w:r>
              <w:rPr>
                <w:i w:val="false"/>
                <w:iCs w:val="false"/>
                <w:sz w:val="20"/>
                <w:szCs w:val="20"/>
              </w:rPr>
              <w:t xml:space="preserve">Fråga tillbaka: </w:t>
            </w:r>
            <w:r>
              <w:rPr>
                <w:i/>
                <w:iCs/>
                <w:sz w:val="20"/>
                <w:szCs w:val="20"/>
              </w:rPr>
              <w:t xml:space="preserve">”Vad mer är lila, och vem drack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”I morgon åker vi på utflykt”</w:t>
            </w:r>
            <w:r>
              <w:rPr>
                <w:i w:val="false"/>
                <w:iCs w:val="false"/>
                <w:sz w:val="20"/>
                <w:szCs w:val="20"/>
              </w:rPr>
              <w:t xml:space="preserve">; </w:t>
            </w:r>
            <w:r>
              <w:rPr>
                <w:i/>
                <w:iCs/>
                <w:sz w:val="20"/>
                <w:szCs w:val="20"/>
              </w:rPr>
              <w:t xml:space="preserve">”Hassan vill ha jackan tillbaka”</w:t>
            </w:r>
            <w:r>
              <w:rPr>
                <w:i w:val="false"/>
                <w:iCs w:val="false"/>
                <w:sz w:val="20"/>
                <w:szCs w:val="20"/>
              </w:rPr>
              <w:t xml:space="preserve">; </w:t>
            </w:r>
            <w:r>
              <w:rPr>
                <w:i/>
                <w:iCs/>
                <w:sz w:val="20"/>
                <w:szCs w:val="20"/>
              </w:rPr>
              <w:t xml:space="preserve">”syns den nästan inte”</w:t>
            </w:r>
            <w:r>
              <w:rPr>
                <w:i w:val="false"/>
                <w:iCs w:val="false"/>
                <w:sz w:val="20"/>
                <w:szCs w:val="20"/>
              </w:rPr>
              <w:t xml:space="preserve">; </w:t>
            </w:r>
            <w:r>
              <w:rPr>
                <w:i/>
                <w:iCs/>
                <w:sz w:val="20"/>
                <w:szCs w:val="20"/>
              </w:rPr>
              <w:t xml:space="preserve">”Tack för lånet”</w:t>
            </w:r>
            <w:r>
              <w:rPr>
                <w:i w:val="false"/>
                <w:iCs w:val="false"/>
                <w:sz w:val="20"/>
                <w:szCs w:val="20"/>
              </w:rPr>
              <w:t xml:space="preserve">.</w:t>
            </w:r>
          </w:p>
          <w:p>
            <w:pPr>
              <w:keepNext/>
              <w:spacing w:after="20" w:before="0"/>
            </w:pPr>
            <w:r>
              <w:rPr>
                <w:i w:val="false"/>
                <w:iCs w:val="false"/>
                <w:sz w:val="20"/>
                <w:szCs w:val="20"/>
              </w:rPr>
              <w:t xml:space="preserve">Svar som texten stöder: Hassan ser fläcken och blir ledsen eller arg, eller berättaren erkänner före utflykten, eller fläcken syns inte och ingen märker något. Alla håller när eleven visar en ledtråd.</w:t>
            </w:r>
          </w:p>
          <w:p>
            <w:pPr>
              <w:keepNext/>
              <w:spacing w:after="20" w:before="0"/>
            </w:pPr>
            <w:r>
              <w:rPr>
                <w:i w:val="false"/>
                <w:iCs w:val="false"/>
                <w:sz w:val="20"/>
                <w:szCs w:val="20"/>
              </w:rPr>
              <w:t xml:space="preserve">En tanke att pröva: </w:t>
            </w:r>
            <w:r>
              <w:rPr>
                <w:i/>
                <w:iCs/>
                <w:sz w:val="20"/>
                <w:szCs w:val="20"/>
              </w:rPr>
              <w:t xml:space="preserve">”Ingenting, för hen sa tack för lånet.”</w:t>
            </w:r>
            <w:r>
              <w:rPr>
                <w:i w:val="false"/>
                <w:iCs w:val="false"/>
                <w:sz w:val="20"/>
                <w:szCs w:val="20"/>
              </w:rPr>
              <w:t xml:space="preserve"> Eleven tror på orden och ser inte att berättaren döljer fläcken.</w:t>
            </w:r>
          </w:p>
          <w:p>
            <w:pPr>
              <w:keepNext/>
              <w:spacing w:after="0" w:before="0"/>
            </w:pPr>
            <w:r>
              <w:rPr>
                <w:i w:val="false"/>
                <w:iCs w:val="false"/>
                <w:sz w:val="20"/>
                <w:szCs w:val="20"/>
              </w:rPr>
              <w:t xml:space="preserve">Fråga tillbaka: </w:t>
            </w:r>
            <w:r>
              <w:rPr>
                <w:i/>
                <w:iCs/>
                <w:sz w:val="20"/>
                <w:szCs w:val="20"/>
              </w:rPr>
              <w:t xml:space="preserve">”Varför håller berättaren armen så här?”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eleven berättar för Hassan i förväg, eller att hen lämnar tillbaka jackan och hoppas att ingen ser fläcken. Ett bra svar nämner fläcken, utflykten eller Hassan,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”Berättaren fick låna jackan i går. Vad tror ni att Hassan sa när han lånade ut den?”</w:t>
            </w:r>
            <w:r>
              <w:rPr>
                <w:i w:val="false"/>
                <w:iCs w:val="false"/>
                <w:sz w:val="20"/>
                <w:szCs w:val="20"/>
              </w:rPr>
              <w:t xml:space="preserve">; </w:t>
            </w:r>
            <w:r>
              <w:rPr>
                <w:i/>
                <w:iCs/>
                <w:sz w:val="20"/>
                <w:szCs w:val="20"/>
              </w:rPr>
              <w:t xml:space="preserve">”Berättaren svarade ’Tack för lånet!’ Varför tror ni att hen inte sa som det 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”Fläcken på ärmen är lila, precis som saften jag drack”</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69"/>
          <w:footerReference w:type="default" r:id="rId7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3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455"/>
              <w:gridCol w:w="869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Hassans jacka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45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J</w:t>
                  </w:r>
                </w:p>
              </w:tc>
              <w:tc>
                <w:tcPr>
                  <w:tcW w:type="dxa" w:w="869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ag fick låna Hassans jacka i går.</w:t>
                  </w:r>
                  <w:r>
                    <w:rPr>
                      <w:sz w:val="32"/>
                      <w:szCs w:val="32"/>
                    </w:rPr>
                    <w:br/>
                  </w:r>
                  <w:r>
                    <w:rPr>
                      <w:rFonts w:ascii="Andika" w:cs="Andika" w:eastAsia="Andika" w:hAnsi="Andika"/>
                      <w:color w:val="2B2622"/>
                      <w:sz w:val="32"/>
                      <w:szCs w:val="32"/>
                    </w:rPr>
                    <w:t xml:space="preserve">Fläcken på ärmen är lila,</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precis som saften jag drack.</w:t>
                  </w:r>
                  <w:r>
                    <w:rPr>
                      <w:sz w:val="32"/>
                      <w:szCs w:val="32"/>
                    </w:rPr>
                    <w:br/>
                  </w:r>
                  <w:r>
                    <w:rPr>
                      <w:rFonts w:ascii="Andika" w:cs="Andika" w:eastAsia="Andika" w:hAnsi="Andika"/>
                      <w:color w:val="2B2622"/>
                      <w:sz w:val="32"/>
                      <w:szCs w:val="32"/>
                    </w:rPr>
                    <w:t xml:space="preserve">Jag har tvättat den två gånger.</w:t>
                  </w:r>
                  <w:r>
                    <w:rPr>
                      <w:sz w:val="32"/>
                      <w:szCs w:val="32"/>
                    </w:rPr>
                    <w:br/>
                  </w:r>
                  <w:r>
                    <w:rPr>
                      <w:rFonts w:ascii="Andika" w:cs="Andika" w:eastAsia="Andika" w:hAnsi="Andika"/>
                      <w:color w:val="2B2622"/>
                      <w:sz w:val="32"/>
                      <w:szCs w:val="32"/>
                    </w:rPr>
                    <w:t xml:space="preserve">Nu syns den nästan inte</w:t>
                  </w:r>
                  <w:r>
                    <w:rPr>
                      <w:sz w:val="32"/>
                      <w:szCs w:val="32"/>
                    </w:rPr>
                    <w:br/>
                  </w:r>
                  <w:r>
                    <w:rPr>
                      <w:rFonts w:ascii="Andika" w:cs="Andika" w:eastAsia="Andika" w:hAnsi="Andika"/>
                      <w:color w:val="2B2622"/>
                      <w:sz w:val="32"/>
                      <w:szCs w:val="32"/>
                    </w:rPr>
                    <w:t xml:space="preserve">om man håller armen så här.</w:t>
                  </w:r>
                  <w:r>
                    <w:rPr>
                      <w:sz w:val="32"/>
                      <w:szCs w:val="32"/>
                    </w:rPr>
                    <w:br/>
                  </w:r>
                  <w:r>
                    <w:rPr>
                      <w:rFonts w:ascii="Andika" w:cs="Andika" w:eastAsia="Andika" w:hAnsi="Andika"/>
                      <w:color w:val="2B2622"/>
                      <w:sz w:val="32"/>
                      <w:szCs w:val="32"/>
                    </w:rPr>
                    <w:t xml:space="preserve">I morgon åker vi på utflykt,</w:t>
                  </w:r>
                  <w:r>
                    <w:rPr>
                      <w:sz w:val="32"/>
                      <w:szCs w:val="32"/>
                    </w:rPr>
                    <w:br/>
                  </w:r>
                  <w:r>
                    <w:rPr>
                      <w:rFonts w:ascii="Andika" w:cs="Andika" w:eastAsia="Andika" w:hAnsi="Andika"/>
                      <w:color w:val="2B2622"/>
                      <w:sz w:val="32"/>
                      <w:szCs w:val="32"/>
                    </w:rPr>
                    <w:t xml:space="preserve">och Hassan vill ha jackan tillbaka.</w:t>
                  </w:r>
                  <w:r>
                    <w:rPr>
                      <w:sz w:val="32"/>
                      <w:szCs w:val="32"/>
                    </w:rPr>
                    <w:br/>
                  </w:r>
                  <w:r>
                    <w:rPr>
                      <w:rFonts w:ascii="Andika" w:cs="Andika" w:eastAsia="Andika" w:hAnsi="Andika"/>
                      <w:color w:val="2B2622"/>
                      <w:sz w:val="32"/>
                      <w:szCs w:val="32"/>
                    </w:rPr>
                    <w:t xml:space="preserve">Jag svarade: ”Tack för lånet!”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Vilken färg har fläcken på ärmen?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har hänt med Hassans jacka</w:t>
                  </w:r>
                  <w:r>
                    <w:rPr>
                      <w:sz w:val="32"/>
                      <w:szCs w:val="32"/>
                    </w:rPr>
                    <w:br/>
                  </w:r>
                  <w:r>
                    <w:rPr>
                      <w:rFonts w:ascii="Andika" w:cs="Andika" w:eastAsia="Andika" w:hAnsi="Andika"/>
                      <w:color w:val="2B2622"/>
                      <w:sz w:val="32"/>
                      <w:szCs w:val="32"/>
                    </w:rPr>
                    <w:t xml:space="preserve">medan berättaren har haft den?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Vad händer troligen</w:t>
                  </w:r>
                  <w:r>
                    <w:rPr>
                      <w:sz w:val="32"/>
                      <w:szCs w:val="32"/>
                    </w:rPr>
                    <w:br/>
                  </w:r>
                  <w:r>
                    <w:rPr>
                      <w:rFonts w:ascii="Andika" w:cs="Andika" w:eastAsia="Andika" w:hAnsi="Andika"/>
                      <w:color w:val="2B2622"/>
                      <w:sz w:val="32"/>
                      <w:szCs w:val="32"/>
                    </w:rPr>
                    <w:t xml:space="preserve">när Hassan får tillbaka jackan?</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Vad hade du gjort i berättarens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1"/>
          <w:footerReference w:type="default" r:id="rId72"/>
          <w:pgSz w:w="11906" w:h="16838" w:orient="portrait"/>
          <w:pgMar w:top="850" w:right="850" w:bottom="850" w:left="850" w:header="400" w:footer="454" w:gutter="0"/>
          <w:pgNumType w:start="1"/>
          <w:docGrid w:linePitch="360"/>
        </w:sectPr>
      </w:pPr>
    </w:p>
    <w:p>
      <w:pPr>
        <w:pStyle w:val="Heading1"/>
        <w:spacing w:after="40" w:before="0"/>
      </w:pPr>
      <w:bookmarkStart w:name="sida_33" w:id="1"/>
      <w:bookmarkEnd w:id="1"/>
      <w:r>
        <w:t xml:space="preserve">Lärarens sida: Lättläst, text 16, Strax</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Pappas strax betyder när han är klar med cykeln, och det dröjer länge. Till sist ger Vilja honom samma ord tillbaka.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Gunilla Bergströms stil, som i böckerna om Alfons Åberg: presens och korta meningar, och barnet vänder på det pappa säger. Läs torrt och sakligt, utan att överdriva känslorna. Läs vidare: God natt, Alfons Åberg.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gör man medan man väntar på att någon ska bli klar?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”Hon tar på dem igen.”</w:t>
            </w:r>
            <w:r>
              <w:rPr>
                <w:i w:val="false"/>
                <w:iCs w:val="false"/>
                <w:sz w:val="20"/>
                <w:szCs w:val="20"/>
              </w:rPr>
              <w:t xml:space="preserve"> Något är konstigt: varför tar Vilja av sig stövlarna och sedan på dem igen?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hur länge strax är. Jag ser framför mig Vilja med stövlarna på, och pappa som lagar sin cykel. Det står ’Han lagar cykeln’, och det står ’Hon tar på dem igen’. Jag vet att man tar av och på saker när man har väntat länge. Alltså tror jag att strax betyder när pappa är klar med cykeln, och det tar tid. Stämmer det? Jag läser vidare. Pappa säger ’Snart’ och letar efter en skruv.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Han lagar cykeln.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”Han lagar cykeln”</w:t>
            </w:r>
            <w:r>
              <w:rPr>
                <w:i w:val="false"/>
                <w:iCs w:val="false"/>
                <w:sz w:val="20"/>
                <w:szCs w:val="20"/>
              </w:rPr>
              <w:t xml:space="preserve">; </w:t>
            </w:r>
            <w:r>
              <w:rPr>
                <w:i/>
                <w:iCs/>
                <w:sz w:val="20"/>
                <w:szCs w:val="20"/>
              </w:rPr>
              <w:t xml:space="preserve">”Hon tar på dem igen”</w:t>
            </w:r>
            <w:r>
              <w:rPr>
                <w:i w:val="false"/>
                <w:iCs w:val="false"/>
                <w:sz w:val="20"/>
                <w:szCs w:val="20"/>
              </w:rPr>
              <w:t xml:space="preserve">; </w:t>
            </w:r>
            <w:r>
              <w:rPr>
                <w:i/>
                <w:iCs/>
                <w:sz w:val="20"/>
                <w:szCs w:val="20"/>
              </w:rPr>
              <w:t xml:space="preserve">”Han letar efter en skruv”</w:t>
            </w:r>
            <w:r>
              <w:rPr>
                <w:i w:val="false"/>
                <w:iCs w:val="false"/>
                <w:sz w:val="20"/>
                <w:szCs w:val="20"/>
              </w:rPr>
              <w:t xml:space="preserve">; </w:t>
            </w:r>
            <w:r>
              <w:rPr>
                <w:i/>
                <w:iCs/>
                <w:sz w:val="20"/>
                <w:szCs w:val="20"/>
              </w:rPr>
              <w:t xml:space="preserve">”Till slut”</w:t>
            </w:r>
            <w:r>
              <w:rPr>
                <w:i w:val="false"/>
                <w:iCs w:val="false"/>
                <w:sz w:val="20"/>
                <w:szCs w:val="20"/>
              </w:rPr>
              <w:t xml:space="preserve">.</w:t>
            </w:r>
          </w:p>
          <w:p>
            <w:pPr>
              <w:keepNext/>
              <w:spacing w:after="20" w:before="0"/>
            </w:pPr>
            <w:r>
              <w:rPr>
                <w:i w:val="false"/>
                <w:iCs w:val="false"/>
                <w:sz w:val="20"/>
                <w:szCs w:val="20"/>
              </w:rPr>
              <w:t xml:space="preserve">Svar som texten stöder: att de går först när pappa är klar med cykeln, och att det tar lång tid. Eleverna får säga olika lång tid när de visar en ledtråd som </w:t>
            </w:r>
            <w:r>
              <w:rPr>
                <w:i/>
                <w:iCs/>
                <w:sz w:val="20"/>
                <w:szCs w:val="20"/>
              </w:rPr>
              <w:t xml:space="preserve">”Han letar efter en skruv”</w:t>
            </w:r>
            <w:r>
              <w:rPr>
                <w:i w:val="false"/>
                <w:iCs w:val="false"/>
                <w:sz w:val="20"/>
                <w:szCs w:val="20"/>
              </w:rPr>
              <w:t xml:space="preserve"> eller </w:t>
            </w:r>
            <w:r>
              <w:rPr>
                <w:i/>
                <w:iCs/>
                <w:sz w:val="20"/>
                <w:szCs w:val="20"/>
              </w:rPr>
              <w:t xml:space="preserve">”Till slut”</w:t>
            </w:r>
            <w:r>
              <w:rPr>
                <w:i w:val="false"/>
                <w:iCs w:val="false"/>
                <w:sz w:val="20"/>
                <w:szCs w:val="20"/>
              </w:rPr>
              <w:t xml:space="preserve">.</w:t>
            </w:r>
          </w:p>
          <w:p>
            <w:pPr>
              <w:keepNext/>
              <w:spacing w:after="20" w:before="0"/>
            </w:pPr>
            <w:r>
              <w:rPr>
                <w:i w:val="false"/>
                <w:iCs w:val="false"/>
                <w:sz w:val="20"/>
                <w:szCs w:val="20"/>
              </w:rPr>
              <w:t xml:space="preserve">En tanke att pröva: </w:t>
            </w:r>
            <w:r>
              <w:rPr>
                <w:i/>
                <w:iCs/>
                <w:sz w:val="20"/>
                <w:szCs w:val="20"/>
              </w:rPr>
              <w:t xml:space="preserve">”Att de ska gå om en minut.”</w:t>
            </w:r>
            <w:r>
              <w:rPr>
                <w:i w:val="false"/>
                <w:iCs w:val="false"/>
                <w:sz w:val="20"/>
                <w:szCs w:val="20"/>
              </w:rPr>
              <w:t xml:space="preserve"> Eleven tar ordet som det låter, men Vilja hinner börja rita.</w:t>
            </w:r>
          </w:p>
          <w:p>
            <w:pPr>
              <w:keepNext/>
              <w:spacing w:after="0" w:before="0"/>
            </w:pPr>
            <w:r>
              <w:rPr>
                <w:i w:val="false"/>
                <w:iCs w:val="false"/>
                <w:sz w:val="20"/>
                <w:szCs w:val="20"/>
              </w:rPr>
              <w:t xml:space="preserve">Fråga tillbaka: </w:t>
            </w:r>
            <w:r>
              <w:rPr>
                <w:i/>
                <w:iCs/>
                <w:sz w:val="20"/>
                <w:szCs w:val="20"/>
              </w:rPr>
              <w:t xml:space="preserve">”Vad gör pappa medan Vilja väntar?”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”’Är det strax nu?’”</w:t>
            </w:r>
            <w:r>
              <w:rPr>
                <w:i w:val="false"/>
                <w:iCs w:val="false"/>
                <w:sz w:val="20"/>
                <w:szCs w:val="20"/>
              </w:rPr>
              <w:t xml:space="preserve">; </w:t>
            </w:r>
            <w:r>
              <w:rPr>
                <w:i/>
                <w:iCs/>
                <w:sz w:val="20"/>
                <w:szCs w:val="20"/>
              </w:rPr>
              <w:t xml:space="preserve">”Vilja ligger och ritar”</w:t>
            </w:r>
            <w:r>
              <w:rPr>
                <w:i w:val="false"/>
                <w:iCs w:val="false"/>
                <w:sz w:val="20"/>
                <w:szCs w:val="20"/>
              </w:rPr>
              <w:t xml:space="preserve">; </w:t>
            </w:r>
            <w:r>
              <w:rPr>
                <w:i/>
                <w:iCs/>
                <w:sz w:val="20"/>
                <w:szCs w:val="20"/>
              </w:rPr>
              <w:t xml:space="preserve">”’Strax’, säger hon”</w:t>
            </w:r>
            <w:r>
              <w:rPr>
                <w:i w:val="false"/>
                <w:iCs w:val="false"/>
                <w:sz w:val="20"/>
                <w:szCs w:val="20"/>
              </w:rPr>
              <w:t xml:space="preserve">.</w:t>
            </w:r>
          </w:p>
          <w:p>
            <w:pPr>
              <w:keepNext/>
              <w:spacing w:after="20" w:before="0"/>
            </w:pPr>
            <w:r>
              <w:rPr>
                <w:i w:val="false"/>
                <w:iCs w:val="false"/>
                <w:sz w:val="20"/>
                <w:szCs w:val="20"/>
              </w:rPr>
              <w:t xml:space="preserve">Svar som texten stöder: sur eller besviken efter den långa väntan; nöjd och road, för att hon ger pappa hans eget ord; eller lugn och upptagen, för att hon vill rita klart, som pappa ville laga klart cykeln. Alla håller när eleven visar en ledtråd.</w:t>
            </w:r>
          </w:p>
          <w:p>
            <w:pPr>
              <w:keepNext/>
              <w:spacing w:after="20" w:before="0"/>
            </w:pPr>
            <w:r>
              <w:rPr>
                <w:i w:val="false"/>
                <w:iCs w:val="false"/>
                <w:sz w:val="20"/>
                <w:szCs w:val="20"/>
              </w:rPr>
              <w:t xml:space="preserve">En tanke att pröva: </w:t>
            </w:r>
            <w:r>
              <w:rPr>
                <w:i/>
                <w:iCs/>
                <w:sz w:val="20"/>
                <w:szCs w:val="20"/>
              </w:rPr>
              <w:t xml:space="preserve">”Trött, för hon ligger ner.”</w:t>
            </w:r>
            <w:r>
              <w:rPr>
                <w:i w:val="false"/>
                <w:iCs w:val="false"/>
                <w:sz w:val="20"/>
                <w:szCs w:val="20"/>
              </w:rPr>
              <w:t xml:space="preserve"> Det bygger bara på en ledtråd och missar vems ord hon säger.</w:t>
            </w:r>
          </w:p>
          <w:p>
            <w:pPr>
              <w:keepNext/>
              <w:spacing w:after="0" w:before="0"/>
            </w:pPr>
            <w:r>
              <w:rPr>
                <w:i w:val="false"/>
                <w:iCs w:val="false"/>
                <w:sz w:val="20"/>
                <w:szCs w:val="20"/>
              </w:rPr>
              <w:t xml:space="preserve">Fråga tillbaka: </w:t>
            </w:r>
            <w:r>
              <w:rPr>
                <w:i/>
                <w:iCs/>
                <w:sz w:val="20"/>
                <w:szCs w:val="20"/>
              </w:rPr>
              <w:t xml:space="preserve">”Vem sa ’Strax’ först?”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pappa gjorde rätt, för cykeln behövde lagas, eller att han gjorde fel, för Vilja fick vänta utan att veta hur länge. Ett bra svar nämner något som pappa eller Vilja gör,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”Vilja har stövlarna på. Vart tror ni att hon vill gå?”</w:t>
            </w:r>
            <w:r>
              <w:rPr>
                <w:i w:val="false"/>
                <w:iCs w:val="false"/>
                <w:sz w:val="20"/>
                <w:szCs w:val="20"/>
              </w:rPr>
              <w:t xml:space="preserve">; </w:t>
            </w:r>
            <w:r>
              <w:rPr>
                <w:i/>
                <w:iCs/>
                <w:sz w:val="20"/>
                <w:szCs w:val="20"/>
              </w:rPr>
              <w:t xml:space="preserve">”Vad tror ni att pappa tänker när Vilja säger ’Strax’?”</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”Hon tar på dem igen”</w:t>
            </w:r>
            <w:r>
              <w:rPr>
                <w:i w:val="false"/>
                <w:iCs w:val="false"/>
                <w:sz w:val="20"/>
                <w:szCs w:val="20"/>
              </w:rPr>
              <w:t xml:space="preserve">. Förklara gärna att strax betyder om en liten stund.</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73"/>
          <w:footerReference w:type="default" r:id="rId7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3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75"/>
              <w:gridCol w:w="82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Strax</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8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V</w:t>
                  </w:r>
                </w:p>
              </w:tc>
              <w:tc>
                <w:tcPr>
                  <w:tcW w:type="dxa" w:w="82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ilja har stövlarna på.</w:t>
                  </w:r>
                  <w:r>
                    <w:rPr>
                      <w:sz w:val="32"/>
                      <w:szCs w:val="32"/>
                    </w:rPr>
                    <w:br/>
                  </w:r>
                  <w:r>
                    <w:rPr>
                      <w:rFonts w:ascii="Andika" w:cs="Andika" w:eastAsia="Andika" w:hAnsi="Andika"/>
                      <w:color w:val="2B2622"/>
                      <w:sz w:val="32"/>
                      <w:szCs w:val="32"/>
                    </w:rPr>
                    <w:t xml:space="preserve">”Går vi nu?” frågar hon.</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”Strax”, säger pappa.</w:t>
                  </w:r>
                  <w:r>
                    <w:rPr>
                      <w:sz w:val="32"/>
                      <w:szCs w:val="32"/>
                    </w:rPr>
                    <w:br/>
                  </w:r>
                  <w:r>
                    <w:rPr>
                      <w:rFonts w:ascii="Andika" w:cs="Andika" w:eastAsia="Andika" w:hAnsi="Andika"/>
                      <w:color w:val="2B2622"/>
                      <w:sz w:val="32"/>
                      <w:szCs w:val="32"/>
                    </w:rPr>
                    <w:t xml:space="preserve">Han lagar cykeln.</w:t>
                  </w:r>
                  <w:r>
                    <w:rPr>
                      <w:sz w:val="32"/>
                      <w:szCs w:val="32"/>
                    </w:rPr>
                    <w:br/>
                  </w:r>
                  <w:r>
                    <w:rPr>
                      <w:rFonts w:ascii="Andika" w:cs="Andika" w:eastAsia="Andika" w:hAnsi="Andika"/>
                      <w:color w:val="2B2622"/>
                      <w:sz w:val="32"/>
                      <w:szCs w:val="32"/>
                    </w:rPr>
                    <w:t xml:space="preserve">Vilja tar av sig stövlarna.</w:t>
                  </w:r>
                  <w:r>
                    <w:rPr>
                      <w:sz w:val="32"/>
                      <w:szCs w:val="32"/>
                    </w:rPr>
                    <w:br/>
                  </w:r>
                  <w:r>
                    <w:rPr>
                      <w:rFonts w:ascii="Andika" w:cs="Andika" w:eastAsia="Andika" w:hAnsi="Andika"/>
                      <w:color w:val="2B2622"/>
                      <w:sz w:val="32"/>
                      <w:szCs w:val="32"/>
                    </w:rPr>
                    <w:t xml:space="preserve">Hon tar på dem igen.</w:t>
                  </w:r>
                  <w:r>
                    <w:rPr>
                      <w:sz w:val="32"/>
                      <w:szCs w:val="32"/>
                    </w:rPr>
                    <w:br/>
                  </w:r>
                  <w:r>
                    <w:rPr>
                      <w:rFonts w:ascii="Andika" w:cs="Andika" w:eastAsia="Andika" w:hAnsi="Andika"/>
                      <w:color w:val="2B2622"/>
                      <w:sz w:val="32"/>
                      <w:szCs w:val="32"/>
                    </w:rPr>
                    <w:t xml:space="preserve">”Är det strax nu?” frågar Vilja.</w:t>
                  </w:r>
                  <w:r>
                    <w:rPr>
                      <w:sz w:val="32"/>
                      <w:szCs w:val="32"/>
                    </w:rPr>
                    <w:br/>
                  </w:r>
                  <w:r>
                    <w:rPr>
                      <w:rFonts w:ascii="Andika" w:cs="Andika" w:eastAsia="Andika" w:hAnsi="Andika"/>
                      <w:color w:val="2B2622"/>
                      <w:sz w:val="32"/>
                      <w:szCs w:val="32"/>
                    </w:rPr>
                    <w:t xml:space="preserve">”Snart”, säger pappa.</w:t>
                  </w:r>
                  <w:r>
                    <w:rPr>
                      <w:sz w:val="32"/>
                      <w:szCs w:val="32"/>
                    </w:rPr>
                    <w:br/>
                  </w:r>
                  <w:r>
                    <w:rPr>
                      <w:rFonts w:ascii="Andika" w:cs="Andika" w:eastAsia="Andika" w:hAnsi="Andika"/>
                      <w:color w:val="2B2622"/>
                      <w:sz w:val="32"/>
                      <w:szCs w:val="32"/>
                    </w:rPr>
                    <w:t xml:space="preserve">Han letar efter en skruv.</w:t>
                  </w:r>
                  <w:r>
                    <w:rPr>
                      <w:sz w:val="32"/>
                      <w:szCs w:val="32"/>
                    </w:rPr>
                    <w:br/>
                  </w:r>
                  <w:r>
                    <w:rPr>
                      <w:rFonts w:ascii="Andika" w:cs="Andika" w:eastAsia="Andika" w:hAnsi="Andika"/>
                      <w:color w:val="2B2622"/>
                      <w:sz w:val="32"/>
                      <w:szCs w:val="32"/>
                    </w:rPr>
                    <w:t xml:space="preserve">Till slut tvättar pappa händerna och ropar: ”Kom!”</w:t>
                  </w:r>
                  <w:r>
                    <w:rPr>
                      <w:sz w:val="32"/>
                      <w:szCs w:val="32"/>
                    </w:rPr>
                    <w:br/>
                  </w:r>
                  <w:r>
                    <w:rPr>
                      <w:rFonts w:ascii="Andika" w:cs="Andika" w:eastAsia="Andika" w:hAnsi="Andika"/>
                      <w:color w:val="2B2622"/>
                      <w:sz w:val="32"/>
                      <w:szCs w:val="32"/>
                    </w:rPr>
                    <w:t xml:space="preserve">Vilja ligger och ritar.</w:t>
                  </w:r>
                  <w:r>
                    <w:rPr>
                      <w:sz w:val="32"/>
                      <w:szCs w:val="32"/>
                    </w:rPr>
                    <w:br/>
                  </w:r>
                  <w:r>
                    <w:rPr>
                      <w:rFonts w:ascii="Andika" w:cs="Andika" w:eastAsia="Andika" w:hAnsi="Andika"/>
                      <w:color w:val="2B2622"/>
                      <w:sz w:val="32"/>
                      <w:szCs w:val="32"/>
                    </w:rPr>
                    <w:t xml:space="preserve">”Strax”, säger hon.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gör pappa när han säger ”Strax”?</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Hur länge är pappas ”Strax”?</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känner sig Vilja när hon säger ”Strax”?</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Pappa säger ”Strax” till Vilja.</w:t>
                  </w:r>
                  <w:r>
                    <w:rPr>
                      <w:sz w:val="32"/>
                      <w:szCs w:val="32"/>
                    </w:rPr>
                    <w:br/>
                  </w:r>
                  <w:r>
                    <w:rPr>
                      <w:rFonts w:ascii="Andika" w:cs="Andika" w:eastAsia="Andika" w:hAnsi="Andika"/>
                      <w:color w:val="2B2622"/>
                      <w:sz w:val="32"/>
                      <w:szCs w:val="32"/>
                    </w:rPr>
                    <w:t xml:space="preserve">Gör han rätt?</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5"/>
          <w:footerReference w:type="default" r:id="rId76"/>
          <w:pgSz w:w="11906" w:h="16838" w:orient="portrait"/>
          <w:pgMar w:top="850" w:right="850" w:bottom="850" w:left="850" w:header="400" w:footer="454" w:gutter="0"/>
          <w:pgNumType w:start="1"/>
          <w:docGrid w:linePitch="360"/>
        </w:sectPr>
      </w:pPr>
    </w:p>
    <w:p>
      <w:pPr>
        <w:pStyle w:val="Heading1"/>
        <w:spacing w:after="40" w:before="0"/>
      </w:pPr>
      <w:bookmarkStart w:name="sida_35" w:id="1"/>
      <w:bookmarkEnd w:id="1"/>
      <w:r>
        <w:t xml:space="preserve">Lärarens sida: Lättläst, text 17, Inte än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Lova och moster står i kön till en berg-och-dalbana på ett tivoli. Lova är både rädd och pirrig.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Vilka platser kan man känna igen bara på lukten?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”Högt uppe skriker några, och sedan skrattar de.”</w:t>
            </w:r>
            <w:r>
              <w:rPr>
                <w:i w:val="false"/>
                <w:iCs w:val="false"/>
                <w:sz w:val="20"/>
                <w:szCs w:val="20"/>
              </w:rPr>
              <w:t xml:space="preserve"> Något är konstigt: varför skriker någon och skrattar sedan?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 Lova är. Jag ser framför mig lampor som blinkar, och jag hör folk som skriker högt uppe. Det står ’Det luktar sockervadd och popcorn’, och det står ’Högt uppe skriker några, och sedan skrattar de’. Jag vet att det finns sockervadd på ett tivoli, och att man skriker och skrattar i en snabb karusell. Alltså tror jag att Lova är på ett tivoli. Stämmer det med resten? Jag läser vidare. Vagnarna susar förbi.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Biljetten.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”Det luktar sockervadd och popcorn”</w:t>
            </w:r>
            <w:r>
              <w:rPr>
                <w:i w:val="false"/>
                <w:iCs w:val="false"/>
                <w:sz w:val="20"/>
                <w:szCs w:val="20"/>
              </w:rPr>
              <w:t xml:space="preserve">; </w:t>
            </w:r>
            <w:r>
              <w:rPr>
                <w:i/>
                <w:iCs/>
                <w:sz w:val="20"/>
                <w:szCs w:val="20"/>
              </w:rPr>
              <w:t xml:space="preserve">”Lampor blinkar i rött och gult”</w:t>
            </w:r>
            <w:r>
              <w:rPr>
                <w:i w:val="false"/>
                <w:iCs w:val="false"/>
                <w:sz w:val="20"/>
                <w:szCs w:val="20"/>
              </w:rPr>
              <w:t xml:space="preserve">; </w:t>
            </w:r>
            <w:r>
              <w:rPr>
                <w:i/>
                <w:iCs/>
                <w:sz w:val="20"/>
                <w:szCs w:val="20"/>
              </w:rPr>
              <w:t xml:space="preserve">”Högt uppe skriker några”</w:t>
            </w:r>
            <w:r>
              <w:rPr>
                <w:i w:val="false"/>
                <w:iCs w:val="false"/>
                <w:sz w:val="20"/>
                <w:szCs w:val="20"/>
              </w:rPr>
              <w:t xml:space="preserve">; </w:t>
            </w:r>
            <w:r>
              <w:rPr>
                <w:i/>
                <w:iCs/>
                <w:sz w:val="20"/>
                <w:szCs w:val="20"/>
              </w:rPr>
              <w:t xml:space="preserve">”vagnarna susar förbi”</w:t>
            </w:r>
            <w:r>
              <w:rPr>
                <w:i w:val="false"/>
                <w:iCs w:val="false"/>
                <w:sz w:val="20"/>
                <w:szCs w:val="20"/>
              </w:rPr>
              <w:t xml:space="preserve">.</w:t>
            </w:r>
          </w:p>
          <w:p>
            <w:pPr>
              <w:keepNext/>
              <w:spacing w:after="20" w:before="0"/>
            </w:pPr>
            <w:r>
              <w:rPr>
                <w:i w:val="false"/>
                <w:iCs w:val="false"/>
                <w:sz w:val="20"/>
                <w:szCs w:val="20"/>
              </w:rPr>
              <w:t xml:space="preserve">Svar som texten stöder: på ett tivoli eller en marknad med karuseller, i kön till en berg-och-dalbana.</w:t>
            </w:r>
          </w:p>
          <w:p>
            <w:pPr>
              <w:keepNext/>
              <w:spacing w:after="20" w:before="0"/>
            </w:pPr>
            <w:r>
              <w:rPr>
                <w:i w:val="false"/>
                <w:iCs w:val="false"/>
                <w:sz w:val="20"/>
                <w:szCs w:val="20"/>
              </w:rPr>
              <w:t xml:space="preserve">En tanke att pröva: </w:t>
            </w:r>
            <w:r>
              <w:rPr>
                <w:i/>
                <w:iCs/>
                <w:sz w:val="20"/>
                <w:szCs w:val="20"/>
              </w:rPr>
              <w:t xml:space="preserve">”På bio, för det luktar popcorn.”</w:t>
            </w:r>
            <w:r>
              <w:rPr>
                <w:i w:val="false"/>
                <w:iCs w:val="false"/>
                <w:sz w:val="20"/>
                <w:szCs w:val="20"/>
              </w:rPr>
              <w:t xml:space="preserve"> Eleven bygger på en enda ledtråd, och på bio susar inga vagnar förbi.</w:t>
            </w:r>
          </w:p>
          <w:p>
            <w:pPr>
              <w:keepNext/>
              <w:spacing w:after="0" w:before="0"/>
            </w:pPr>
            <w:r>
              <w:rPr>
                <w:i w:val="false"/>
                <w:iCs w:val="false"/>
                <w:sz w:val="20"/>
                <w:szCs w:val="20"/>
              </w:rPr>
              <w:t xml:space="preserve">Fråga tillbaka: </w:t>
            </w:r>
            <w:r>
              <w:rPr>
                <w:i/>
                <w:iCs/>
                <w:sz w:val="20"/>
                <w:szCs w:val="20"/>
              </w:rPr>
              <w:t xml:space="preserve">”Vad susar förbi när Lova tittar upp?”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”håller hårt i biljetten”</w:t>
            </w:r>
            <w:r>
              <w:rPr>
                <w:i w:val="false"/>
                <w:iCs w:val="false"/>
                <w:sz w:val="20"/>
                <w:szCs w:val="20"/>
              </w:rPr>
              <w:t xml:space="preserve">; </w:t>
            </w:r>
            <w:r>
              <w:rPr>
                <w:i/>
                <w:iCs/>
                <w:sz w:val="20"/>
                <w:szCs w:val="20"/>
              </w:rPr>
              <w:t xml:space="preserve">”Vi kan gå ur kön om du vill”</w:t>
            </w:r>
            <w:r>
              <w:rPr>
                <w:i w:val="false"/>
                <w:iCs w:val="false"/>
                <w:sz w:val="20"/>
                <w:szCs w:val="20"/>
              </w:rPr>
              <w:t xml:space="preserve">; </w:t>
            </w:r>
            <w:r>
              <w:rPr>
                <w:i/>
                <w:iCs/>
                <w:sz w:val="20"/>
                <w:szCs w:val="20"/>
              </w:rPr>
              <w:t xml:space="preserve">”Inte än”</w:t>
            </w:r>
            <w:r>
              <w:rPr>
                <w:i w:val="false"/>
                <w:iCs w:val="false"/>
                <w:sz w:val="20"/>
                <w:szCs w:val="20"/>
              </w:rPr>
              <w:t xml:space="preserve">.</w:t>
            </w:r>
          </w:p>
          <w:p>
            <w:pPr>
              <w:keepNext/>
              <w:spacing w:after="20" w:before="0"/>
            </w:pPr>
            <w:r>
              <w:rPr>
                <w:i w:val="false"/>
                <w:iCs w:val="false"/>
                <w:sz w:val="20"/>
                <w:szCs w:val="20"/>
              </w:rPr>
              <w:t xml:space="preserve">Svar som texten stöder: rädd eller nervös, för hon håller hårt och moster säger att de kan gå, eller pirrig och förväntansfull, för hon stannar kvar i kön. Båda håller när eleven visar en ledtråd, och de kan gälla samtidigt.</w:t>
            </w:r>
          </w:p>
          <w:p>
            <w:pPr>
              <w:keepNext/>
              <w:spacing w:after="20" w:before="0"/>
            </w:pPr>
            <w:r>
              <w:rPr>
                <w:i w:val="false"/>
                <w:iCs w:val="false"/>
                <w:sz w:val="20"/>
                <w:szCs w:val="20"/>
              </w:rPr>
              <w:t xml:space="preserve">En tanke att pröva: </w:t>
            </w:r>
            <w:r>
              <w:rPr>
                <w:i/>
                <w:iCs/>
                <w:sz w:val="20"/>
                <w:szCs w:val="20"/>
              </w:rPr>
              <w:t xml:space="preserve">”Glad, för det är roligt där.”</w:t>
            </w:r>
            <w:r>
              <w:rPr>
                <w:i w:val="false"/>
                <w:iCs w:val="false"/>
                <w:sz w:val="20"/>
                <w:szCs w:val="20"/>
              </w:rPr>
              <w:t xml:space="preserve"> Det bygger på vad eleven själv tycker. Pekar eleven på </w:t>
            </w:r>
            <w:r>
              <w:rPr>
                <w:i/>
                <w:iCs/>
                <w:sz w:val="20"/>
                <w:szCs w:val="20"/>
              </w:rPr>
              <w:t xml:space="preserve">”Inte än”</w:t>
            </w:r>
            <w:r>
              <w:rPr>
                <w:i w:val="false"/>
                <w:iCs w:val="false"/>
                <w:sz w:val="20"/>
                <w:szCs w:val="20"/>
              </w:rPr>
              <w:t xml:space="preserve">, går </w:t>
            </w:r>
            <w:r>
              <w:rPr>
                <w:i/>
                <w:iCs/>
                <w:sz w:val="20"/>
                <w:szCs w:val="20"/>
              </w:rPr>
              <w:t xml:space="preserve">”glad”</w:t>
            </w:r>
            <w:r>
              <w:rPr>
                <w:i w:val="false"/>
                <w:iCs w:val="false"/>
                <w:sz w:val="20"/>
                <w:szCs w:val="20"/>
              </w:rPr>
              <w:t xml:space="preserve"> bra.</w:t>
            </w:r>
          </w:p>
          <w:p>
            <w:pPr>
              <w:keepNext/>
              <w:spacing w:after="0" w:before="0"/>
            </w:pPr>
            <w:r>
              <w:rPr>
                <w:i w:val="false"/>
                <w:iCs w:val="false"/>
                <w:sz w:val="20"/>
                <w:szCs w:val="20"/>
              </w:rPr>
              <w:t xml:space="preserve">Fråga tillbaka: </w:t>
            </w:r>
            <w:r>
              <w:rPr>
                <w:i/>
                <w:iCs/>
                <w:sz w:val="20"/>
                <w:szCs w:val="20"/>
              </w:rPr>
              <w:t xml:space="preserve">”Varför tror du att moster säger att de kan gå?”</w:t>
            </w:r>
            <w:r>
              <w:rPr>
                <w:i w:val="false"/>
                <w:iCs w:val="false"/>
                <w:sz w:val="20"/>
                <w:szCs w:val="20"/>
              </w:rPr>
              <w:t xml:space="preserve"> Säger en elev att det inte står rädd, fråga: </w:t>
            </w:r>
            <w:r>
              <w:rPr>
                <w:i/>
                <w:iCs/>
                <w:sz w:val="20"/>
                <w:szCs w:val="20"/>
              </w:rPr>
              <w:t xml:space="preserve">”När håller du själv hårt i något?”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stanna och åka, för Lova har biljetten och säger </w:t>
            </w:r>
            <w:r>
              <w:rPr>
                <w:i/>
                <w:iCs/>
                <w:sz w:val="20"/>
                <w:szCs w:val="20"/>
              </w:rPr>
              <w:t xml:space="preserve">”Inte än”</w:t>
            </w:r>
            <w:r>
              <w:rPr>
                <w:i w:val="false"/>
                <w:iCs w:val="false"/>
                <w:sz w:val="20"/>
                <w:szCs w:val="20"/>
              </w:rPr>
              <w:t xml:space="preserve">, eller att gå ur kön, för det kan också vara modigt att säga nej. Ett bra svar nämner något Lova gör eller säger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”Moster säger ’Vi kan gå ur kön om du vill’. Kan det vara moster som vill gå? Finns det fler sätt det kan vara?”</w:t>
            </w:r>
            <w:r>
              <w:rPr>
                <w:i w:val="false"/>
                <w:iCs w:val="false"/>
                <w:sz w:val="20"/>
                <w:szCs w:val="20"/>
              </w:rPr>
              <w:t xml:space="preserve">; </w:t>
            </w:r>
            <w:r>
              <w:rPr>
                <w:i/>
                <w:iCs/>
                <w:sz w:val="20"/>
                <w:szCs w:val="20"/>
              </w:rPr>
              <w:t xml:space="preserve">”Vad tror ni att Lova gör när det blir hennes tur?”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w:t>
            </w:r>
            <w:r>
              <w:rPr>
                <w:i/>
                <w:iCs/>
                <w:sz w:val="20"/>
                <w:szCs w:val="20"/>
              </w:rPr>
              <w:t xml:space="preserve">”Högt uppe skriker några, och sedan skrattar de”</w:t>
            </w:r>
            <w:r>
              <w:rPr>
                <w:i w:val="false"/>
                <w:iCs w:val="false"/>
                <w:sz w:val="20"/>
                <w:szCs w:val="20"/>
              </w:rPr>
              <w:t xml:space="preserve">. Vid fråga 3 pekar du på </w:t>
            </w:r>
            <w:r>
              <w:rPr>
                <w:i/>
                <w:iCs/>
                <w:sz w:val="20"/>
                <w:szCs w:val="20"/>
              </w:rPr>
              <w:t xml:space="preserve">”håller hårt i biljetten”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77"/>
          <w:footerReference w:type="default" r:id="rId7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3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010"/>
              <w:gridCol w:w="813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Inte än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01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D</w:t>
                  </w:r>
                </w:p>
              </w:tc>
              <w:tc>
                <w:tcPr>
                  <w:tcW w:type="dxa" w:w="813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et luktar sockervadd och popcorn.</w:t>
                  </w:r>
                  <w:r>
                    <w:rPr>
                      <w:sz w:val="32"/>
                      <w:szCs w:val="32"/>
                    </w:rPr>
                    <w:br/>
                  </w:r>
                  <w:r>
                    <w:rPr>
                      <w:rFonts w:ascii="Andika" w:cs="Andika" w:eastAsia="Andika" w:hAnsi="Andika"/>
                      <w:color w:val="2B2622"/>
                      <w:sz w:val="32"/>
                      <w:szCs w:val="32"/>
                    </w:rPr>
                    <w:t xml:space="preserve">Lampor blinkar i rött och gult.</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Högt uppe skriker några, och sedan skrattar de.</w:t>
                  </w:r>
                  <w:r>
                    <w:rPr>
                      <w:sz w:val="32"/>
                      <w:szCs w:val="32"/>
                    </w:rPr>
                    <w:br/>
                  </w:r>
                  <w:r>
                    <w:rPr>
                      <w:rFonts w:ascii="Andika" w:cs="Andika" w:eastAsia="Andika" w:hAnsi="Andika"/>
                      <w:color w:val="2B2622"/>
                      <w:sz w:val="32"/>
                      <w:szCs w:val="32"/>
                    </w:rPr>
                    <w:t xml:space="preserve">Kön går framåt, och Lova håller hårt i biljetten.</w:t>
                  </w:r>
                  <w:r>
                    <w:rPr>
                      <w:sz w:val="32"/>
                      <w:szCs w:val="32"/>
                    </w:rPr>
                    <w:br/>
                  </w:r>
                  <w:r>
                    <w:rPr>
                      <w:rFonts w:ascii="Andika" w:cs="Andika" w:eastAsia="Andika" w:hAnsi="Andika"/>
                      <w:color w:val="2B2622"/>
                      <w:sz w:val="32"/>
                      <w:szCs w:val="32"/>
                    </w:rPr>
                    <w:t xml:space="preserve">”Vi kan gå ur kön om du vill”, säger moster.</w:t>
                  </w:r>
                  <w:r>
                    <w:rPr>
                      <w:sz w:val="32"/>
                      <w:szCs w:val="32"/>
                    </w:rPr>
                    <w:br/>
                  </w:r>
                  <w:r>
                    <w:rPr>
                      <w:rFonts w:ascii="Andika" w:cs="Andika" w:eastAsia="Andika" w:hAnsi="Andika"/>
                      <w:color w:val="2B2622"/>
                      <w:sz w:val="32"/>
                      <w:szCs w:val="32"/>
                    </w:rPr>
                    <w:t xml:space="preserve">Lova tittar upp när vagnarna susar förbi.</w:t>
                  </w:r>
                  <w:r>
                    <w:rPr>
                      <w:sz w:val="32"/>
                      <w:szCs w:val="32"/>
                    </w:rPr>
                    <w:br/>
                  </w:r>
                  <w:r>
                    <w:rPr>
                      <w:rFonts w:ascii="Andika" w:cs="Andika" w:eastAsia="Andika" w:hAnsi="Andika"/>
                      <w:color w:val="2B2622"/>
                      <w:sz w:val="32"/>
                      <w:szCs w:val="32"/>
                    </w:rPr>
                    <w:t xml:space="preserve">”Inte än”, säger Lova.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håller Lova hårt i?</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Var är Lova och moster?</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känner sig Lova i kön?</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Moster säger att de kan gå ur kön.</w:t>
                  </w:r>
                  <w:r>
                    <w:rPr>
                      <w:sz w:val="32"/>
                      <w:szCs w:val="32"/>
                    </w:rPr>
                    <w:br/>
                  </w:r>
                  <w:r>
                    <w:rPr>
                      <w:rFonts w:ascii="Andika" w:cs="Andika" w:eastAsia="Andika" w:hAnsi="Andika"/>
                      <w:color w:val="2B2622"/>
                      <w:sz w:val="32"/>
                      <w:szCs w:val="32"/>
                    </w:rPr>
                    <w:t xml:space="preserve">Vad hade du gjort i Lovas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9"/>
          <w:footerReference w:type="default" r:id="rId80"/>
          <w:pgSz w:w="11906" w:h="16838" w:orient="portrait"/>
          <w:pgMar w:top="850" w:right="850" w:bottom="850" w:left="850" w:header="400" w:footer="454" w:gutter="0"/>
          <w:pgNumType w:start="1"/>
          <w:docGrid w:linePitch="360"/>
        </w:sectPr>
      </w:pPr>
    </w:p>
    <w:p>
      <w:pPr>
        <w:pStyle w:val="Heading1"/>
        <w:spacing w:after="40" w:before="0"/>
      </w:pPr>
      <w:bookmarkStart w:name="sida_37" w:id="1"/>
      <w:bookmarkEnd w:id="1"/>
      <w:r>
        <w:t xml:space="preserve">Lärarens sida: Lättläst, text 18, Benen på ryggen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Att lägga benen på ryggen betyder att springa fort, men Valter tar orden som de står. Morfar är både stressad och road.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Har du någon gång missförstått något som någon sa?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”Valter lägger sig på magen på hallmattan.”</w:t>
            </w:r>
            <w:r>
              <w:rPr>
                <w:i w:val="false"/>
                <w:iCs w:val="false"/>
                <w:sz w:val="20"/>
                <w:szCs w:val="20"/>
              </w:rPr>
              <w:t xml:space="preserve"> Något passar inte: bussen går snart, och Valter lägger sig ner.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’lägga benen på ryggen’ betyder. Jag ser framför mig en hall där morfar ropar och Valter lägger sig på mattan. Det står ’Bussen går om två minuter’, och det står ’Nu får du lägga benen på ryggen’. Jag vet att man måste skynda sig när bussen snart går. Alltså tror jag att morfar menar att Valter ska springa fort. Stämmer det med resten? Jag läser vidare. Morfar drar upp honom, och de springer mot bussen.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Om två minuter.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”Bussen går om två minuter!”</w:t>
            </w:r>
            <w:r>
              <w:rPr>
                <w:i w:val="false"/>
                <w:iCs w:val="false"/>
                <w:sz w:val="20"/>
                <w:szCs w:val="20"/>
              </w:rPr>
              <w:t xml:space="preserve">; </w:t>
            </w:r>
            <w:r>
              <w:rPr>
                <w:i/>
                <w:iCs/>
                <w:sz w:val="20"/>
                <w:szCs w:val="20"/>
              </w:rPr>
              <w:t xml:space="preserve">”Morfar drar upp honom”</w:t>
            </w:r>
            <w:r>
              <w:rPr>
                <w:i w:val="false"/>
                <w:iCs w:val="false"/>
                <w:sz w:val="20"/>
                <w:szCs w:val="20"/>
              </w:rPr>
              <w:t xml:space="preserve">; </w:t>
            </w:r>
            <w:r>
              <w:rPr>
                <w:i/>
                <w:iCs/>
                <w:sz w:val="20"/>
                <w:szCs w:val="20"/>
              </w:rPr>
              <w:t xml:space="preserve">”de springer mot bussen”</w:t>
            </w:r>
            <w:r>
              <w:rPr>
                <w:i w:val="false"/>
                <w:iCs w:val="false"/>
                <w:sz w:val="20"/>
                <w:szCs w:val="20"/>
              </w:rPr>
              <w:t xml:space="preserve">.</w:t>
            </w:r>
          </w:p>
          <w:p>
            <w:pPr>
              <w:keepNext/>
              <w:spacing w:after="20" w:before="0"/>
            </w:pPr>
            <w:r>
              <w:rPr>
                <w:i w:val="false"/>
                <w:iCs w:val="false"/>
                <w:sz w:val="20"/>
                <w:szCs w:val="20"/>
              </w:rPr>
              <w:t xml:space="preserve">Svar som texten stöder: att Valter ska springa fort eller skynda sig. Nämn gärna ordet uttryck.</w:t>
            </w:r>
          </w:p>
          <w:p>
            <w:pPr>
              <w:keepNext/>
              <w:spacing w:after="20" w:before="0"/>
            </w:pPr>
            <w:r>
              <w:rPr>
                <w:i w:val="false"/>
                <w:iCs w:val="false"/>
                <w:sz w:val="20"/>
                <w:szCs w:val="20"/>
              </w:rPr>
              <w:t xml:space="preserve">En tanke att pröva: </w:t>
            </w:r>
            <w:r>
              <w:rPr>
                <w:i/>
                <w:iCs/>
                <w:sz w:val="20"/>
                <w:szCs w:val="20"/>
              </w:rPr>
              <w:t xml:space="preserve">”Att han ska lägga sig ner och böja benen.”</w:t>
            </w:r>
            <w:r>
              <w:rPr>
                <w:i w:val="false"/>
                <w:iCs w:val="false"/>
                <w:sz w:val="20"/>
                <w:szCs w:val="20"/>
              </w:rPr>
              <w:t xml:space="preserve"> Eleven gör som Valter och tar orden som de står, men morfar vill hinna till bussen.</w:t>
            </w:r>
          </w:p>
          <w:p>
            <w:pPr>
              <w:keepNext/>
              <w:spacing w:after="0" w:before="0"/>
            </w:pPr>
            <w:r>
              <w:rPr>
                <w:i w:val="false"/>
                <w:iCs w:val="false"/>
                <w:sz w:val="20"/>
                <w:szCs w:val="20"/>
              </w:rPr>
              <w:t xml:space="preserve">Fråga tillbaka: </w:t>
            </w:r>
            <w:r>
              <w:rPr>
                <w:i/>
                <w:iCs/>
                <w:sz w:val="20"/>
                <w:szCs w:val="20"/>
              </w:rPr>
              <w:t xml:space="preserve">”Vad gör Valter och morfar på slutet?”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”Bussen går om två minuter!”</w:t>
            </w:r>
            <w:r>
              <w:rPr>
                <w:i w:val="false"/>
                <w:iCs w:val="false"/>
                <w:sz w:val="20"/>
                <w:szCs w:val="20"/>
              </w:rPr>
              <w:t xml:space="preserve">; </w:t>
            </w:r>
            <w:r>
              <w:rPr>
                <w:i/>
                <w:iCs/>
                <w:sz w:val="20"/>
                <w:szCs w:val="20"/>
              </w:rPr>
              <w:t xml:space="preserve">”Morfar suckar och skrattar på samma gång”</w:t>
            </w:r>
            <w:r>
              <w:rPr>
                <w:i w:val="false"/>
                <w:iCs w:val="false"/>
                <w:sz w:val="20"/>
                <w:szCs w:val="20"/>
              </w:rPr>
              <w:t xml:space="preserve">; </w:t>
            </w:r>
            <w:r>
              <w:rPr>
                <w:i/>
                <w:iCs/>
                <w:sz w:val="20"/>
                <w:szCs w:val="20"/>
              </w:rPr>
              <w:t xml:space="preserve">”Morfar drar upp honom”</w:t>
            </w:r>
            <w:r>
              <w:rPr>
                <w:i w:val="false"/>
                <w:iCs w:val="false"/>
                <w:sz w:val="20"/>
                <w:szCs w:val="20"/>
              </w:rPr>
              <w:t xml:space="preserve">.</w:t>
            </w:r>
          </w:p>
          <w:p>
            <w:pPr>
              <w:keepNext/>
              <w:spacing w:after="20" w:before="0"/>
            </w:pPr>
            <w:r>
              <w:rPr>
                <w:i w:val="false"/>
                <w:iCs w:val="false"/>
                <w:sz w:val="20"/>
                <w:szCs w:val="20"/>
              </w:rPr>
              <w:t xml:space="preserve">Svar som texten stöder: stressad eller otålig, för bussen går snart och han suckar, eller road, för han skrattar. Båda håller när eleven visar en ledtråd, och de kan gälla samtidigt.</w:t>
            </w:r>
          </w:p>
          <w:p>
            <w:pPr>
              <w:keepNext/>
              <w:spacing w:after="20" w:before="0"/>
            </w:pPr>
            <w:r>
              <w:rPr>
                <w:i w:val="false"/>
                <w:iCs w:val="false"/>
                <w:sz w:val="20"/>
                <w:szCs w:val="20"/>
              </w:rPr>
              <w:t xml:space="preserve">En tanke att pröva: </w:t>
            </w:r>
            <w:r>
              <w:rPr>
                <w:i/>
                <w:iCs/>
                <w:sz w:val="20"/>
                <w:szCs w:val="20"/>
              </w:rPr>
              <w:t xml:space="preserve">”Arg på Valter.”</w:t>
            </w:r>
            <w:r>
              <w:rPr>
                <w:i w:val="false"/>
                <w:iCs w:val="false"/>
                <w:sz w:val="20"/>
                <w:szCs w:val="20"/>
              </w:rPr>
              <w:t xml:space="preserve"> Eleven bygger på suckandet och glömmer skrattet.</w:t>
            </w:r>
          </w:p>
          <w:p>
            <w:pPr>
              <w:keepNext/>
              <w:spacing w:after="0" w:before="0"/>
            </w:pPr>
            <w:r>
              <w:rPr>
                <w:i w:val="false"/>
                <w:iCs w:val="false"/>
                <w:sz w:val="20"/>
                <w:szCs w:val="20"/>
              </w:rPr>
              <w:t xml:space="preserve">Fråga tillbaka: </w:t>
            </w:r>
            <w:r>
              <w:rPr>
                <w:i/>
                <w:iCs/>
                <w:sz w:val="20"/>
                <w:szCs w:val="20"/>
              </w:rPr>
              <w:t xml:space="preserve">”Varför suckar morfar, och varför skrattar han?”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det var dumt, för Valter förstod inte, eller att det var bra, för morfar skrattar och nu kan Valter uttrycket. Ett bra svar nämner bussen eller det Valter gör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”Valter säger ’Jag är för stel’. Skojar han, eller tror han att man ska göra så? Kan det vara på något annat sätt?”</w:t>
            </w:r>
            <w:r>
              <w:rPr>
                <w:i w:val="false"/>
                <w:iCs w:val="false"/>
                <w:sz w:val="20"/>
                <w:szCs w:val="20"/>
              </w:rPr>
              <w:t xml:space="preserve">; </w:t>
            </w:r>
            <w:r>
              <w:rPr>
                <w:i/>
                <w:iCs/>
                <w:sz w:val="20"/>
                <w:szCs w:val="20"/>
              </w:rPr>
              <w:t xml:space="preserve">”De springer mot bussen. Vad tror ni att Valter tänker när han springer?”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w:t>
            </w:r>
            <w:r>
              <w:rPr>
                <w:i/>
                <w:iCs/>
                <w:sz w:val="20"/>
                <w:szCs w:val="20"/>
              </w:rPr>
              <w:t xml:space="preserve">”Bussen går om två minuter!”</w:t>
            </w:r>
            <w:r>
              <w:rPr>
                <w:i w:val="false"/>
                <w:iCs w:val="false"/>
                <w:sz w:val="20"/>
                <w:szCs w:val="20"/>
              </w:rPr>
              <w:t xml:space="preserve"> och sedan på </w:t>
            </w:r>
            <w:r>
              <w:rPr>
                <w:i/>
                <w:iCs/>
                <w:sz w:val="20"/>
                <w:szCs w:val="20"/>
              </w:rPr>
              <w:t xml:space="preserve">”de springer mot bussen”</w:t>
            </w:r>
            <w:r>
              <w:rPr>
                <w:i w:val="false"/>
                <w:iCs w:val="false"/>
                <w:sz w:val="20"/>
                <w:szCs w:val="20"/>
              </w:rPr>
              <w:t xml:space="preserve">. Visa gärna hur man suckar och stönar.</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81"/>
          <w:footerReference w:type="default" r:id="rId8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3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250"/>
              <w:gridCol w:w="789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Benen på ryggen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25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”B</w:t>
                  </w:r>
                </w:p>
              </w:tc>
              <w:tc>
                <w:tcPr>
                  <w:tcW w:type="dxa" w:w="789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ussen går om två minuter!” ropar morfar.</w:t>
                  </w:r>
                  <w:r>
                    <w:rPr>
                      <w:sz w:val="32"/>
                      <w:szCs w:val="32"/>
                    </w:rPr>
                    <w:br/>
                  </w:r>
                  <w:r>
                    <w:rPr>
                      <w:rFonts w:ascii="Andika" w:cs="Andika" w:eastAsia="Andika" w:hAnsi="Andika"/>
                      <w:color w:val="2B2622"/>
                      <w:sz w:val="32"/>
                      <w:szCs w:val="32"/>
                    </w:rPr>
                    <w:t xml:space="preserve">”Nu får du lägga benen på ryggen, Valter.”</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Valter lägger sig på magen på hallmattan.</w:t>
                  </w:r>
                  <w:r>
                    <w:rPr>
                      <w:sz w:val="32"/>
                      <w:szCs w:val="32"/>
                    </w:rPr>
                    <w:br/>
                  </w:r>
                  <w:r>
                    <w:rPr>
                      <w:rFonts w:ascii="Andika" w:cs="Andika" w:eastAsia="Andika" w:hAnsi="Andika"/>
                      <w:color w:val="2B2622"/>
                      <w:sz w:val="32"/>
                      <w:szCs w:val="32"/>
                    </w:rPr>
                    <w:t xml:space="preserve">Han böjer benen och sträcker fötterna mot ryggen.</w:t>
                  </w:r>
                  <w:r>
                    <w:rPr>
                      <w:sz w:val="32"/>
                      <w:szCs w:val="32"/>
                    </w:rPr>
                    <w:br/>
                  </w:r>
                  <w:r>
                    <w:rPr>
                      <w:rFonts w:ascii="Andika" w:cs="Andika" w:eastAsia="Andika" w:hAnsi="Andika"/>
                      <w:color w:val="2B2622"/>
                      <w:sz w:val="32"/>
                      <w:szCs w:val="32"/>
                    </w:rPr>
                    <w:t xml:space="preserve">”Det går inte. Jag är för stel”, stönar han.</w:t>
                  </w:r>
                  <w:r>
                    <w:rPr>
                      <w:sz w:val="32"/>
                      <w:szCs w:val="32"/>
                    </w:rPr>
                    <w:br/>
                  </w:r>
                  <w:r>
                    <w:rPr>
                      <w:rFonts w:ascii="Andika" w:cs="Andika" w:eastAsia="Andika" w:hAnsi="Andika"/>
                      <w:color w:val="2B2622"/>
                      <w:sz w:val="32"/>
                      <w:szCs w:val="32"/>
                    </w:rPr>
                    <w:t xml:space="preserve">Morfar suckar och skrattar på samma gång.</w:t>
                  </w:r>
                  <w:r>
                    <w:rPr>
                      <w:sz w:val="32"/>
                      <w:szCs w:val="32"/>
                    </w:rPr>
                    <w:br/>
                  </w:r>
                  <w:r>
                    <w:rPr>
                      <w:rFonts w:ascii="Andika" w:cs="Andika" w:eastAsia="Andika" w:hAnsi="Andika"/>
                      <w:color w:val="2B2622"/>
                      <w:sz w:val="32"/>
                      <w:szCs w:val="32"/>
                    </w:rPr>
                    <w:t xml:space="preserve">Morfar drar upp honom, och de springer mot bussen.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När går bussen?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menar morfar med ”lägga benen på ryggen”?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Morfar suckar och skrattar på samma gång.</w:t>
                  </w:r>
                  <w:r>
                    <w:rPr>
                      <w:sz w:val="32"/>
                      <w:szCs w:val="32"/>
                    </w:rPr>
                    <w:br/>
                  </w:r>
                  <w:r>
                    <w:rPr>
                      <w:rFonts w:ascii="Andika" w:cs="Andika" w:eastAsia="Andika" w:hAnsi="Andika"/>
                      <w:color w:val="2B2622"/>
                      <w:sz w:val="32"/>
                      <w:szCs w:val="32"/>
                    </w:rPr>
                    <w:t xml:space="preserve">Vad känner han då?</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Bussen går snart.</w:t>
                  </w:r>
                  <w:r>
                    <w:rPr>
                      <w:sz w:val="32"/>
                      <w:szCs w:val="32"/>
                    </w:rPr>
                    <w:br/>
                  </w:r>
                  <w:r>
                    <w:rPr>
                      <w:rFonts w:ascii="Andika" w:cs="Andika" w:eastAsia="Andika" w:hAnsi="Andika"/>
                      <w:color w:val="2B2622"/>
                      <w:sz w:val="32"/>
                      <w:szCs w:val="32"/>
                    </w:rPr>
                    <w:t xml:space="preserve">Var det dumt eller bra</w:t>
                  </w:r>
                  <w:r>
                    <w:rPr>
                      <w:sz w:val="32"/>
                      <w:szCs w:val="32"/>
                    </w:rPr>
                    <w:br/>
                  </w:r>
                  <w:r>
                    <w:rPr>
                      <w:rFonts w:ascii="Andika" w:cs="Andika" w:eastAsia="Andika" w:hAnsi="Andika"/>
                      <w:color w:val="2B2622"/>
                      <w:sz w:val="32"/>
                      <w:szCs w:val="32"/>
                    </w:rPr>
                    <w:t xml:space="preserve">att morfar sa ”lägga benen på ryggen” just då?</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83"/>
          <w:footerReference w:type="default" r:id="rId84"/>
          <w:pgSz w:w="11906" w:h="16838" w:orient="portrait"/>
          <w:pgMar w:top="850" w:right="850" w:bottom="850" w:left="850" w:header="400" w:footer="454" w:gutter="0"/>
          <w:pgNumType w:start="1"/>
          <w:docGrid w:linePitch="360"/>
        </w:sectPr>
      </w:pPr>
    </w:p>
    <w:p>
      <w:pPr>
        <w:pStyle w:val="Heading1"/>
        <w:spacing w:after="40" w:before="0"/>
      </w:pPr>
      <w:bookmarkStart w:name="sida_39" w:id="1"/>
      <w:bookmarkEnd w:id="1"/>
      <w:r>
        <w:t xml:space="preserve">Lärarens sida: Lättläst, text 19, Skeden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Skatan har hittat grävlingens sked, och den ligger i hennes träd. Hon säger för mycket när hon nekar.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Jon Klassens stil, som i Jag vill ha min hatt: korta repliker utan känslor, och den som nekar säger för mycket. Läs torrt och allvarligt, med en paus före sista meningen. Läs vidare: Jag vill ha min hatt.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gör man om man har tappat något?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”’Det har jag inte frågat’, säger grävlingen.”</w:t>
            </w:r>
            <w:r>
              <w:rPr>
                <w:i w:val="false"/>
                <w:iCs w:val="false"/>
                <w:sz w:val="20"/>
                <w:szCs w:val="20"/>
              </w:rPr>
              <w:t xml:space="preserve"> Något är konstigt: skatan säger nej innan någon har frågat.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är något konstigt. Ingen har frågat skatan. Jag ser framför mig en grävling som har tappat sin sked och en skata som svarar fort. Det står ’Jag har tappat min sked’, och det står ’Jag har inte tagit den’. Jag vet att den som säger nej innan någon har frågat ofta vet något. Alltså tror jag att skatan har skeden. Stämmer det? Jag läser vidare. Högt uppe i skatans träd glittrar något.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Högt uppe i skatans träd.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har inte tagit den’”</w:t>
            </w:r>
            <w:r>
              <w:rPr>
                <w:i w:val="false"/>
                <w:iCs w:val="false"/>
                <w:sz w:val="20"/>
                <w:szCs w:val="20"/>
              </w:rPr>
              <w:t xml:space="preserve">; </w:t>
            </w:r>
            <w:r>
              <w:rPr>
                <w:i/>
                <w:iCs/>
                <w:sz w:val="20"/>
                <w:szCs w:val="20"/>
              </w:rPr>
              <w:t xml:space="preserve">”’Det har jag inte frågat’”</w:t>
            </w:r>
            <w:r>
              <w:rPr>
                <w:i w:val="false"/>
                <w:iCs w:val="false"/>
                <w:sz w:val="20"/>
                <w:szCs w:val="20"/>
              </w:rPr>
              <w:t xml:space="preserve">; </w:t>
            </w:r>
            <w:r>
              <w:rPr>
                <w:i/>
                <w:iCs/>
                <w:sz w:val="20"/>
                <w:szCs w:val="20"/>
              </w:rPr>
              <w:t xml:space="preserve">”Högt uppe i skatans träd glittrar något”</w:t>
            </w:r>
            <w:r>
              <w:rPr>
                <w:i w:val="false"/>
                <w:iCs w:val="false"/>
                <w:sz w:val="20"/>
                <w:szCs w:val="20"/>
              </w:rPr>
              <w:t xml:space="preserve">.</w:t>
            </w:r>
          </w:p>
          <w:p>
            <w:pPr>
              <w:keepNext/>
              <w:spacing w:after="20" w:before="0"/>
            </w:pPr>
            <w:r>
              <w:rPr>
                <w:i w:val="false"/>
                <w:iCs w:val="false"/>
                <w:sz w:val="20"/>
                <w:szCs w:val="20"/>
              </w:rPr>
              <w:t xml:space="preserve">Svar som texten stöder: skatan, och skeden ligger i hennes träd.</w:t>
            </w:r>
          </w:p>
          <w:p>
            <w:pPr>
              <w:keepNext/>
              <w:spacing w:after="20" w:before="0"/>
            </w:pPr>
            <w:r>
              <w:rPr>
                <w:i w:val="false"/>
                <w:iCs w:val="false"/>
                <w:sz w:val="20"/>
                <w:szCs w:val="20"/>
              </w:rPr>
              <w:t xml:space="preserve">En tanke att pröva: </w:t>
            </w:r>
            <w:r>
              <w:rPr>
                <w:i/>
                <w:iCs/>
                <w:sz w:val="20"/>
                <w:szCs w:val="20"/>
              </w:rPr>
              <w:t xml:space="preserve">”Ingen, för skatan har inte tagit den.”</w:t>
            </w:r>
            <w:r>
              <w:rPr>
                <w:i w:val="false"/>
                <w:iCs w:val="false"/>
                <w:sz w:val="20"/>
                <w:szCs w:val="20"/>
              </w:rPr>
              <w:t xml:space="preserve"> Eleven tror på skatans ord och missar det som glittrar i hennes träd.</w:t>
            </w:r>
          </w:p>
          <w:p>
            <w:pPr>
              <w:keepNext/>
              <w:spacing w:after="0" w:before="0"/>
            </w:pPr>
            <w:r>
              <w:rPr>
                <w:i w:val="false"/>
                <w:iCs w:val="false"/>
                <w:sz w:val="20"/>
                <w:szCs w:val="20"/>
              </w:rPr>
              <w:t xml:space="preserve">Fråga tillbaka: </w:t>
            </w:r>
            <w:r>
              <w:rPr>
                <w:i/>
                <w:iCs/>
                <w:sz w:val="20"/>
                <w:szCs w:val="20"/>
              </w:rPr>
              <w:t xml:space="preserve">”I vems träd glittrar det?”</w:t>
            </w:r>
            <w:r>
              <w:rPr>
                <w:i w:val="false"/>
                <w:iCs w:val="false"/>
                <w:sz w:val="20"/>
                <w:szCs w:val="20"/>
              </w:rPr>
              <w:t xml:space="preserve"> Säger en elev att det kan vara något annat som glittrar, har hen rätt. Fråga: </w:t>
            </w:r>
            <w:r>
              <w:rPr>
                <w:i/>
                <w:iCs/>
                <w:sz w:val="20"/>
                <w:szCs w:val="20"/>
              </w:rPr>
              <w:t xml:space="preserve">”Vad har grävlingen tappat, och vad kan glittra?”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har inte tagit den’”</w:t>
            </w:r>
            <w:r>
              <w:rPr>
                <w:i w:val="false"/>
                <w:iCs w:val="false"/>
                <w:sz w:val="20"/>
                <w:szCs w:val="20"/>
              </w:rPr>
              <w:t xml:space="preserve">; </w:t>
            </w:r>
            <w:r>
              <w:rPr>
                <w:i/>
                <w:iCs/>
                <w:sz w:val="20"/>
                <w:szCs w:val="20"/>
              </w:rPr>
              <w:t xml:space="preserve">”’Den som hittar något får ha det’”</w:t>
            </w:r>
            <w:r>
              <w:rPr>
                <w:i w:val="false"/>
                <w:iCs w:val="false"/>
                <w:sz w:val="20"/>
                <w:szCs w:val="20"/>
              </w:rPr>
              <w:t xml:space="preserve">. Skatan byter ord, från </w:t>
            </w:r>
            <w:r>
              <w:rPr>
                <w:i/>
                <w:iCs/>
                <w:sz w:val="20"/>
                <w:szCs w:val="20"/>
              </w:rPr>
              <w:t xml:space="preserve">”tagit”</w:t>
            </w:r>
            <w:r>
              <w:rPr>
                <w:i w:val="false"/>
                <w:iCs w:val="false"/>
                <w:sz w:val="20"/>
                <w:szCs w:val="20"/>
              </w:rPr>
              <w:t xml:space="preserve"> till </w:t>
            </w:r>
            <w:r>
              <w:rPr>
                <w:i/>
                <w:iCs/>
                <w:sz w:val="20"/>
                <w:szCs w:val="20"/>
              </w:rPr>
              <w:t xml:space="preserve">”hittar”</w:t>
            </w:r>
            <w:r>
              <w:rPr>
                <w:i w:val="false"/>
                <w:iCs w:val="false"/>
                <w:sz w:val="20"/>
                <w:szCs w:val="20"/>
              </w:rPr>
              <w:t xml:space="preserve">.</w:t>
            </w:r>
          </w:p>
          <w:p>
            <w:pPr>
              <w:keepNext/>
              <w:spacing w:after="20" w:before="0"/>
            </w:pPr>
            <w:r>
              <w:rPr>
                <w:i w:val="false"/>
                <w:iCs w:val="false"/>
                <w:sz w:val="20"/>
                <w:szCs w:val="20"/>
              </w:rPr>
              <w:t xml:space="preserve">Svar som texten stöder: att hon råkar avslöja att hon har hittat skeden, att hon menar att skeden är hennes nu, eftersom hon hittade den, eller att hon hittade skeden och alltså inte har tagit den. Alla håller när eleven visar en ledtråd.</w:t>
            </w:r>
          </w:p>
          <w:p>
            <w:pPr>
              <w:keepNext/>
              <w:spacing w:after="20" w:before="0"/>
            </w:pPr>
            <w:r>
              <w:rPr>
                <w:i w:val="false"/>
                <w:iCs w:val="false"/>
                <w:sz w:val="20"/>
                <w:szCs w:val="20"/>
              </w:rPr>
              <w:t xml:space="preserve">En tanke att pröva: </w:t>
            </w:r>
            <w:r>
              <w:rPr>
                <w:i/>
                <w:iCs/>
                <w:sz w:val="20"/>
                <w:szCs w:val="20"/>
              </w:rPr>
              <w:t xml:space="preserve">”Hon säger bara en regel.”</w:t>
            </w:r>
            <w:r>
              <w:rPr>
                <w:i w:val="false"/>
                <w:iCs w:val="false"/>
                <w:sz w:val="20"/>
                <w:szCs w:val="20"/>
              </w:rPr>
              <w:t xml:space="preserve"> Ingen har frågat om regler, så det är konstigt att hon säger den just nu.</w:t>
            </w:r>
          </w:p>
          <w:p>
            <w:pPr>
              <w:keepNext/>
              <w:spacing w:after="0" w:before="0"/>
            </w:pPr>
            <w:r>
              <w:rPr>
                <w:i w:val="false"/>
                <w:iCs w:val="false"/>
                <w:sz w:val="20"/>
                <w:szCs w:val="20"/>
              </w:rPr>
              <w:t xml:space="preserve">Fråga tillbaka: </w:t>
            </w:r>
            <w:r>
              <w:rPr>
                <w:i/>
                <w:iCs/>
                <w:sz w:val="20"/>
                <w:szCs w:val="20"/>
              </w:rPr>
              <w:t xml:space="preserve">”Varför säger hon det just nu?”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grävlingen ska ha den, för det är hans sked, eller att skatan får ha den, för hon hittade den. Ett bra svar nämner något som någon säger,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skulle ni vilja fråga skatan, om ni fick?”</w:t>
            </w:r>
            <w:r>
              <w:rPr>
                <w:i w:val="false"/>
                <w:iCs w:val="false"/>
                <w:sz w:val="20"/>
                <w:szCs w:val="20"/>
              </w:rPr>
              <w:t xml:space="preserve">; </w:t>
            </w:r>
            <w:r>
              <w:rPr>
                <w:i/>
                <w:iCs/>
                <w:sz w:val="20"/>
                <w:szCs w:val="20"/>
              </w:rPr>
              <w:t xml:space="preserve">”Vad tror ni att grävlingen tänker göra under trädet?”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w:t>
            </w:r>
            <w:r>
              <w:rPr>
                <w:i/>
                <w:iCs/>
                <w:sz w:val="20"/>
                <w:szCs w:val="20"/>
              </w:rPr>
              <w:t xml:space="preserve">”Högt uppe i skatans träd glittrar något”</w:t>
            </w:r>
            <w:r>
              <w:rPr>
                <w:i w:val="false"/>
                <w:iCs w:val="false"/>
                <w:sz w:val="20"/>
                <w:szCs w:val="20"/>
              </w:rPr>
              <w:t xml:space="preserve">. Vid fråga 3 pekar du på </w:t>
            </w:r>
            <w:r>
              <w:rPr>
                <w:i/>
                <w:iCs/>
                <w:sz w:val="20"/>
                <w:szCs w:val="20"/>
              </w:rPr>
              <w:t xml:space="preserve">”’Jag har inte tagit den’”</w:t>
            </w:r>
            <w:r>
              <w:rPr>
                <w:i w:val="false"/>
                <w:iCs w:val="false"/>
                <w:sz w:val="20"/>
                <w:szCs w:val="20"/>
              </w:rPr>
              <w:t xml:space="preserve">. Förklara gärna att en skata är en svartvit fågel.</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85"/>
          <w:footerReference w:type="default" r:id="rId8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4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965"/>
              <w:gridCol w:w="818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Skeden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96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”J</w:t>
                  </w:r>
                </w:p>
              </w:tc>
              <w:tc>
                <w:tcPr>
                  <w:tcW w:type="dxa" w:w="818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ag har tappat min sked”, säger grävlingen.</w:t>
                  </w:r>
                  <w:r>
                    <w:rPr>
                      <w:sz w:val="32"/>
                      <w:szCs w:val="32"/>
                    </w:rPr>
                    <w:br/>
                  </w:r>
                  <w:r>
                    <w:rPr>
                      <w:rFonts w:ascii="Andika" w:cs="Andika" w:eastAsia="Andika" w:hAnsi="Andika"/>
                      <w:color w:val="2B2622"/>
                      <w:sz w:val="32"/>
                      <w:szCs w:val="32"/>
                    </w:rPr>
                    <w:t xml:space="preserve">”Jag har inte tagit den”, säger skatan.</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”Det har jag inte frågat”, säger grävlingen.</w:t>
                  </w:r>
                  <w:r>
                    <w:rPr>
                      <w:sz w:val="32"/>
                      <w:szCs w:val="32"/>
                    </w:rPr>
                    <w:br/>
                  </w:r>
                  <w:r>
                    <w:rPr>
                      <w:rFonts w:ascii="Andika" w:cs="Andika" w:eastAsia="Andika" w:hAnsi="Andika"/>
                      <w:color w:val="2B2622"/>
                      <w:sz w:val="32"/>
                      <w:szCs w:val="32"/>
                    </w:rPr>
                    <w:t xml:space="preserve">”Den som hittar något får ha det”, säger skatan.</w:t>
                  </w:r>
                  <w:r>
                    <w:rPr>
                      <w:sz w:val="32"/>
                      <w:szCs w:val="32"/>
                    </w:rPr>
                    <w:br/>
                  </w:r>
                  <w:r>
                    <w:rPr>
                      <w:rFonts w:ascii="Andika" w:cs="Andika" w:eastAsia="Andika" w:hAnsi="Andika"/>
                      <w:color w:val="2B2622"/>
                      <w:sz w:val="32"/>
                      <w:szCs w:val="32"/>
                    </w:rPr>
                    <w:t xml:space="preserve">Högt uppe i skatans träd glittrar något.</w:t>
                  </w:r>
                  <w:r>
                    <w:rPr>
                      <w:sz w:val="32"/>
                      <w:szCs w:val="32"/>
                    </w:rPr>
                    <w:br/>
                  </w:r>
                  <w:r>
                    <w:rPr>
                      <w:rFonts w:ascii="Andika" w:cs="Andika" w:eastAsia="Andika" w:hAnsi="Andika"/>
                      <w:color w:val="2B2622"/>
                      <w:sz w:val="32"/>
                      <w:szCs w:val="32"/>
                    </w:rPr>
                    <w:t xml:space="preserve">Grävlingen sätter sig under trädet.</w:t>
                  </w:r>
                  <w:r>
                    <w:rPr>
                      <w:sz w:val="32"/>
                      <w:szCs w:val="32"/>
                    </w:rPr>
                    <w:br/>
                  </w:r>
                  <w:r>
                    <w:rPr>
                      <w:rFonts w:ascii="Andika" w:cs="Andika" w:eastAsia="Andika" w:hAnsi="Andika"/>
                      <w:color w:val="2B2622"/>
                      <w:sz w:val="32"/>
                      <w:szCs w:val="32"/>
                    </w:rPr>
                    <w:t xml:space="preserve">Han har gott om tid.</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Var glittrar något?</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Vem har grävlingens sked nu?</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Vad menar skatan</w:t>
                  </w:r>
                  <w:r>
                    <w:rPr>
                      <w:sz w:val="32"/>
                      <w:szCs w:val="32"/>
                    </w:rPr>
                    <w:br/>
                  </w:r>
                  <w:r>
                    <w:rPr>
                      <w:rFonts w:ascii="Andika" w:cs="Andika" w:eastAsia="Andika" w:hAnsi="Andika"/>
                      <w:color w:val="2B2622"/>
                      <w:sz w:val="32"/>
                      <w:szCs w:val="32"/>
                    </w:rPr>
                    <w:t xml:space="preserve">med ”Den som hittar något får ha det”?</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Vem ska ha skeden nu, tycker du?</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87"/>
          <w:footerReference w:type="default" r:id="rId88"/>
          <w:pgSz w:w="11906" w:h="16838" w:orient="portrait"/>
          <w:pgMar w:top="850" w:right="850" w:bottom="850" w:left="850" w:header="400" w:footer="454" w:gutter="0"/>
          <w:pgNumType w:start="1"/>
          <w:docGrid w:linePitch="360"/>
        </w:sectPr>
      </w:pPr>
    </w:p>
    <w:p>
      <w:pPr>
        <w:pStyle w:val="Heading1"/>
        <w:spacing w:after="40" w:before="0"/>
      </w:pPr>
      <w:bookmarkStart w:name="sida_41" w:id="1"/>
      <w:bookmarkEnd w:id="1"/>
      <w:r>
        <w:t xml:space="preserve">Lärarens sida: Lättläst, text 20, Tackfisken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Katten hjälper till för att han vill få något, en fisk eller en fisketur med Einar.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Sven Nordqvists stil, som i böckerna om Pettson och Findus: mycket dialog, och katten har en plan som mannen anar. Läs katten ivrigt och Einar långsamt och torrt. Läs vidare: Pannkakstårtan.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Vilka sysslor finns det på en liten gård?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”’Är du sjuk?’”</w:t>
            </w:r>
            <w:r>
              <w:rPr>
                <w:i w:val="false"/>
                <w:iCs w:val="false"/>
                <w:sz w:val="20"/>
                <w:szCs w:val="20"/>
              </w:rPr>
              <w:t xml:space="preserve"> Något är konstigt: varför frågar Einar om katten är sjuk? Säger en elev att katten är sjuk, fråga: </w:t>
            </w:r>
            <w:r>
              <w:rPr>
                <w:i/>
                <w:iCs/>
                <w:sz w:val="20"/>
                <w:szCs w:val="20"/>
              </w:rPr>
              <w:t xml:space="preserve">”Vem frågar, och när frågar man så?”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frågar Einar om katten är sjuk? Jag ser framför mig en katt som sopar och en man som tittar upp från kaffet. Det står ’Katten sopar köket och bär in ved’, och det står ’Är du sjuk?’ Jag vet att den som gör mer än vanligt ofta vill ha något. Alltså tror jag att katten inte brukar hjälpa till, och att han vill ha något. Stämmer det? Jag läser vidare. Han ställer fiskespöet framför Einars stövlar. Ja, det har nog med fiske att göra.”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Framför Einars stövlar.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”Han ställer fiskespöet framför Einars stövlar”</w:t>
            </w:r>
            <w:r>
              <w:rPr>
                <w:i w:val="false"/>
                <w:iCs w:val="false"/>
                <w:sz w:val="20"/>
                <w:szCs w:val="20"/>
              </w:rPr>
              <w:t xml:space="preserve">; </w:t>
            </w:r>
            <w:r>
              <w:rPr>
                <w:i/>
                <w:iCs/>
                <w:sz w:val="20"/>
                <w:szCs w:val="20"/>
              </w:rPr>
              <w:t xml:space="preserve">”’En snäll katt borde få en tackfisk’”</w:t>
            </w:r>
            <w:r>
              <w:rPr>
                <w:i w:val="false"/>
                <w:iCs w:val="false"/>
                <w:sz w:val="20"/>
                <w:szCs w:val="20"/>
              </w:rPr>
              <w:t xml:space="preserve">.</w:t>
            </w:r>
          </w:p>
          <w:p>
            <w:pPr>
              <w:keepNext/>
              <w:spacing w:after="20" w:before="0"/>
            </w:pPr>
            <w:r>
              <w:rPr>
                <w:i w:val="false"/>
                <w:iCs w:val="false"/>
                <w:sz w:val="20"/>
                <w:szCs w:val="20"/>
              </w:rPr>
              <w:t xml:space="preserve">Svar som texten stöder: Einar, för spöet står vid hans stövlar, eller Einar och katten tillsammans, för katten vill följa med och fiska. En tackfisk är en fisk som katten vill få som tack. Båda håller när eleven visar en ledtråd.</w:t>
            </w:r>
          </w:p>
          <w:p>
            <w:pPr>
              <w:keepNext/>
              <w:spacing w:after="20" w:before="0"/>
            </w:pPr>
            <w:r>
              <w:rPr>
                <w:i w:val="false"/>
                <w:iCs w:val="false"/>
                <w:sz w:val="20"/>
                <w:szCs w:val="20"/>
              </w:rPr>
              <w:t xml:space="preserve">En tanke att pröva: </w:t>
            </w:r>
            <w:r>
              <w:rPr>
                <w:i/>
                <w:iCs/>
                <w:sz w:val="20"/>
                <w:szCs w:val="20"/>
              </w:rPr>
              <w:t xml:space="preserve">”Katten, för katter fångar fisk.”</w:t>
            </w:r>
            <w:r>
              <w:rPr>
                <w:i w:val="false"/>
                <w:iCs w:val="false"/>
                <w:sz w:val="20"/>
                <w:szCs w:val="20"/>
              </w:rPr>
              <w:t xml:space="preserve"> Då hade katten inte ställt spöet framför Einar.</w:t>
            </w:r>
          </w:p>
          <w:p>
            <w:pPr>
              <w:keepNext/>
              <w:spacing w:after="0" w:before="0"/>
            </w:pPr>
            <w:r>
              <w:rPr>
                <w:i w:val="false"/>
                <w:iCs w:val="false"/>
                <w:sz w:val="20"/>
                <w:szCs w:val="20"/>
              </w:rPr>
              <w:t xml:space="preserve">Fråga tillbaka: </w:t>
            </w:r>
            <w:r>
              <w:rPr>
                <w:i/>
                <w:iCs/>
                <w:sz w:val="20"/>
                <w:szCs w:val="20"/>
              </w:rPr>
              <w:t xml:space="preserve">”Framför vems stövlar står spöet?”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”’Är du sjuk?’”</w:t>
            </w:r>
            <w:r>
              <w:rPr>
                <w:i w:val="false"/>
                <w:iCs w:val="false"/>
                <w:sz w:val="20"/>
                <w:szCs w:val="20"/>
              </w:rPr>
              <w:t xml:space="preserve">; </w:t>
            </w:r>
            <w:r>
              <w:rPr>
                <w:i/>
                <w:iCs/>
                <w:sz w:val="20"/>
                <w:szCs w:val="20"/>
              </w:rPr>
              <w:t xml:space="preserve">”Han ställer fiskespöet framför Einars stövlar”</w:t>
            </w:r>
            <w:r>
              <w:rPr>
                <w:i w:val="false"/>
                <w:iCs w:val="false"/>
                <w:sz w:val="20"/>
                <w:szCs w:val="20"/>
              </w:rPr>
              <w:t xml:space="preserve">; </w:t>
            </w:r>
            <w:r>
              <w:rPr>
                <w:i/>
                <w:iCs/>
                <w:sz w:val="20"/>
                <w:szCs w:val="20"/>
              </w:rPr>
              <w:t xml:space="preserve">”tackfisk”</w:t>
            </w:r>
            <w:r>
              <w:rPr>
                <w:i w:val="false"/>
                <w:iCs w:val="false"/>
                <w:sz w:val="20"/>
                <w:szCs w:val="20"/>
              </w:rPr>
              <w:t xml:space="preserve">.</w:t>
            </w:r>
          </w:p>
          <w:p>
            <w:pPr>
              <w:keepNext/>
              <w:spacing w:after="20" w:before="0"/>
            </w:pPr>
            <w:r>
              <w:rPr>
                <w:i w:val="false"/>
                <w:iCs w:val="false"/>
                <w:sz w:val="20"/>
                <w:szCs w:val="20"/>
              </w:rPr>
              <w:t xml:space="preserve">Svar som texten stöder: att han vill få en fisk att äta, eller att han vill att Einar ska ta med honom och fiska. Båda håller när eleven visar en ledtråd.</w:t>
            </w:r>
          </w:p>
          <w:p>
            <w:pPr>
              <w:keepNext/>
              <w:spacing w:after="20" w:before="0"/>
            </w:pPr>
            <w:r>
              <w:rPr>
                <w:i w:val="false"/>
                <w:iCs w:val="false"/>
                <w:sz w:val="20"/>
                <w:szCs w:val="20"/>
              </w:rPr>
              <w:t xml:space="preserve">En tanke att pröva: </w:t>
            </w:r>
            <w:r>
              <w:rPr>
                <w:i/>
                <w:iCs/>
                <w:sz w:val="20"/>
                <w:szCs w:val="20"/>
              </w:rPr>
              <w:t xml:space="preserve">”För att han är snäll.”</w:t>
            </w:r>
            <w:r>
              <w:rPr>
                <w:i w:val="false"/>
                <w:iCs w:val="false"/>
                <w:sz w:val="20"/>
                <w:szCs w:val="20"/>
              </w:rPr>
              <w:t xml:space="preserve"> Einar frågar om han är sjuk, så katten brukar inte vara så här.</w:t>
            </w:r>
          </w:p>
          <w:p>
            <w:pPr>
              <w:keepNext/>
              <w:spacing w:after="0" w:before="0"/>
            </w:pPr>
            <w:r>
              <w:rPr>
                <w:i w:val="false"/>
                <w:iCs w:val="false"/>
                <w:sz w:val="20"/>
                <w:szCs w:val="20"/>
              </w:rPr>
              <w:t xml:space="preserve">Fråga tillbaka: </w:t>
            </w:r>
            <w:r>
              <w:rPr>
                <w:i/>
                <w:iCs/>
                <w:sz w:val="20"/>
                <w:szCs w:val="20"/>
              </w:rPr>
              <w:t xml:space="preserve">”Vad frågar Einar katten?”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Einar ska ge katten en fisk, för katten har hjälpt till, eller att han inte ska det, för katten var snäll bara för att få något. Ett bra svar nämner något som katten gör,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”Einar frågar ’Är du sjuk?’ Vad tror ni att katten brukar göra en vanlig dag?”</w:t>
            </w:r>
            <w:r>
              <w:rPr>
                <w:i w:val="false"/>
                <w:iCs w:val="false"/>
                <w:sz w:val="20"/>
                <w:szCs w:val="20"/>
              </w:rPr>
              <w:t xml:space="preserve">; </w:t>
            </w:r>
            <w:r>
              <w:rPr>
                <w:i/>
                <w:iCs/>
                <w:sz w:val="20"/>
                <w:szCs w:val="20"/>
              </w:rPr>
              <w:t xml:space="preserve">”Katten hämtar äggen i hönshuset. Vad tror ni att hönsen tycker om en så hjälpsam katt?”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w:t>
            </w:r>
            <w:r>
              <w:rPr>
                <w:i/>
                <w:iCs/>
                <w:sz w:val="20"/>
                <w:szCs w:val="20"/>
              </w:rPr>
              <w:t xml:space="preserve">”framför Einars stövlar”</w:t>
            </w:r>
            <w:r>
              <w:rPr>
                <w:i w:val="false"/>
                <w:iCs w:val="false"/>
                <w:sz w:val="20"/>
                <w:szCs w:val="20"/>
              </w:rPr>
              <w:t xml:space="preserve">. Vid fråga 3 pekar du på </w:t>
            </w:r>
            <w:r>
              <w:rPr>
                <w:i/>
                <w:iCs/>
                <w:sz w:val="20"/>
                <w:szCs w:val="20"/>
              </w:rPr>
              <w:t xml:space="preserve">”’Är du sjuk?’”</w:t>
            </w:r>
            <w:r>
              <w:rPr>
                <w:i w:val="false"/>
                <w:iCs w:val="false"/>
                <w:sz w:val="20"/>
                <w:szCs w:val="20"/>
              </w:rPr>
              <w:t xml:space="preserve">. Förklara gärna att ved är trä som man eldar med.</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89"/>
          <w:footerReference w:type="default" r:id="rId9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4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30"/>
              <w:gridCol w:w="83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Tackfisken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8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K</w:t>
                  </w:r>
                </w:p>
              </w:tc>
              <w:tc>
                <w:tcPr>
                  <w:tcW w:type="dxa" w:w="83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atten sopar köket och bär in ved.</w:t>
                  </w:r>
                  <w:r>
                    <w:rPr>
                      <w:sz w:val="32"/>
                      <w:szCs w:val="32"/>
                    </w:rPr>
                    <w:br/>
                  </w:r>
                  <w:r>
                    <w:rPr>
                      <w:rFonts w:ascii="Andika" w:cs="Andika" w:eastAsia="Andika" w:hAnsi="Andika"/>
                      <w:color w:val="2B2622"/>
                      <w:sz w:val="32"/>
                      <w:szCs w:val="32"/>
                    </w:rPr>
                    <w:t xml:space="preserve">Han hämtar till och med äggen i hönshuset.</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Einar tittar upp från kaffet.</w:t>
                  </w:r>
                  <w:r>
                    <w:rPr>
                      <w:sz w:val="32"/>
                      <w:szCs w:val="32"/>
                    </w:rPr>
                    <w:br/>
                  </w:r>
                  <w:r>
                    <w:rPr>
                      <w:rFonts w:ascii="Andika" w:cs="Andika" w:eastAsia="Andika" w:hAnsi="Andika"/>
                      <w:color w:val="2B2622"/>
                      <w:sz w:val="32"/>
                      <w:szCs w:val="32"/>
                    </w:rPr>
                    <w:t xml:space="preserve">”Är du sjuk?”</w:t>
                  </w:r>
                  <w:r>
                    <w:rPr>
                      <w:sz w:val="32"/>
                      <w:szCs w:val="32"/>
                    </w:rPr>
                    <w:br/>
                  </w:r>
                  <w:r>
                    <w:rPr>
                      <w:rFonts w:ascii="Andika" w:cs="Andika" w:eastAsia="Andika" w:hAnsi="Andika"/>
                      <w:color w:val="2B2622"/>
                      <w:sz w:val="32"/>
                      <w:szCs w:val="32"/>
                    </w:rPr>
                    <w:t xml:space="preserve">”Jag är bara snäll”, säger katten. ”Hela dagen.”</w:t>
                  </w:r>
                  <w:r>
                    <w:rPr>
                      <w:sz w:val="32"/>
                      <w:szCs w:val="32"/>
                    </w:rPr>
                    <w:br/>
                  </w:r>
                  <w:r>
                    <w:rPr>
                      <w:rFonts w:ascii="Andika" w:cs="Andika" w:eastAsia="Andika" w:hAnsi="Andika"/>
                      <w:color w:val="2B2622"/>
                      <w:sz w:val="32"/>
                      <w:szCs w:val="32"/>
                    </w:rPr>
                    <w:t xml:space="preserve">Han ställer fiskespöet framför Einars stövlar.</w:t>
                  </w:r>
                  <w:r>
                    <w:rPr>
                      <w:sz w:val="32"/>
                      <w:szCs w:val="32"/>
                    </w:rPr>
                    <w:br/>
                  </w:r>
                  <w:r>
                    <w:rPr>
                      <w:rFonts w:ascii="Andika" w:cs="Andika" w:eastAsia="Andika" w:hAnsi="Andika"/>
                      <w:color w:val="2B2622"/>
                      <w:sz w:val="32"/>
                      <w:szCs w:val="32"/>
                    </w:rPr>
                    <w:t xml:space="preserve">”En snäll katt borde få en tackfisk”, säger han.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Var ställer katten fiskespöet?</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Vem ska fånga tackfisken?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Varför hjälper katten till så mycket?</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Ska Einar ge katten en tackfisk?</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1"/>
          <w:footerReference w:type="default" r:id="rId92"/>
          <w:pgSz w:w="11906" w:h="16838" w:orient="portrait"/>
          <w:pgMar w:top="850" w:right="850" w:bottom="850" w:left="850" w:header="400" w:footer="454" w:gutter="0"/>
          <w:pgNumType w:start="1"/>
          <w:docGrid w:linePitch="360"/>
        </w:sectPr>
      </w:pPr>
    </w:p>
    <w:p>
      <w:pPr>
        <w:pStyle w:val="Heading1"/>
        <w:spacing w:after="40" w:before="0"/>
      </w:pPr>
      <w:bookmarkStart w:name="sida_43" w:id="1"/>
      <w:bookmarkEnd w:id="1"/>
      <w:r>
        <w:t xml:space="preserve">Lärarens sida: Lättläst, text 21, Längst in i frysen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Idris frågar vilken glass Nadia menar, men den rosa fläcken på hans lapp tyder på att han har ätit glassen. ”Hon” är farmor.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 högt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w:t>
            </w:r>
            <w:r>
              <w:rPr>
                <w:i/>
                <w:iCs/>
                <w:sz w:val="20"/>
                <w:szCs w:val="20"/>
              </w:rPr>
              <w:t xml:space="preserve">”Nadia skriver”</w:t>
            </w:r>
            <w:r>
              <w:rPr>
                <w:i w:val="false"/>
                <w:iCs w:val="false"/>
                <w:sz w:val="20"/>
                <w:szCs w:val="20"/>
              </w:rPr>
              <w:t xml:space="preserve"> eller </w:t>
            </w:r>
            <w:r>
              <w:rPr>
                <w:i/>
                <w:iCs/>
                <w:sz w:val="20"/>
                <w:szCs w:val="20"/>
              </w:rPr>
              <w:t xml:space="preserve">”Idris skriver”</w:t>
            </w:r>
            <w:r>
              <w:rPr>
                <w:i w:val="false"/>
                <w:iCs w:val="false"/>
                <w:sz w:val="20"/>
                <w:szCs w:val="20"/>
              </w:rPr>
              <w:t xml:space="preserve"> före varje lapp, och läs deras lappar med olika röster.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skriva på en lapp som man sätter på ett kylskåp?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”Hon sa att glassen var till den som diskar.”</w:t>
            </w:r>
            <w:r>
              <w:rPr>
                <w:i w:val="false"/>
                <w:iCs w:val="false"/>
                <w:sz w:val="20"/>
                <w:szCs w:val="20"/>
              </w:rPr>
              <w:t xml:space="preserve"> Något är konstigt: först frågar Idris vilken glass, och sedan vill han ha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passar något inte. Jag ser lapparna på kylskåpet framför mig. Det står ’Vilken glass?’, och sedan står det ’Hon sa att glassen var till den som diskar’. Först frågar Idris vilken glass, och sedan vill han ha den. Jag vet att man frågar när man inte vet vilken sak någon menar. Alltså kan Idris fråga på riktigt. Stämmer det med resten? Jag läser vidare. ’Varför har din lapp en rosa fläck?’ Jordgubbsglass är rosa. Nu tror jag att han redan har ätit den och bara låtsas.”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Rosa.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”Jordgubbsglassen från farmor”</w:t>
            </w:r>
            <w:r>
              <w:rPr>
                <w:i w:val="false"/>
                <w:iCs w:val="false"/>
                <w:sz w:val="20"/>
                <w:szCs w:val="20"/>
              </w:rPr>
              <w:t xml:space="preserve">; </w:t>
            </w:r>
            <w:r>
              <w:rPr>
                <w:i/>
                <w:iCs/>
                <w:sz w:val="20"/>
                <w:szCs w:val="20"/>
              </w:rPr>
              <w:t xml:space="preserve">”Hon sa att glassen var till den som diskar”</w:t>
            </w:r>
            <w:r>
              <w:rPr>
                <w:i w:val="false"/>
                <w:iCs w:val="false"/>
                <w:sz w:val="20"/>
                <w:szCs w:val="20"/>
              </w:rPr>
              <w:t xml:space="preserve">.</w:t>
            </w:r>
          </w:p>
          <w:p>
            <w:pPr>
              <w:keepNext/>
              <w:spacing w:after="20" w:before="0"/>
            </w:pPr>
            <w:r>
              <w:rPr>
                <w:i w:val="false"/>
                <w:iCs w:val="false"/>
                <w:sz w:val="20"/>
                <w:szCs w:val="20"/>
              </w:rPr>
              <w:t xml:space="preserve">Svar som texten stöder: farmor.</w:t>
            </w:r>
          </w:p>
          <w:p>
            <w:pPr>
              <w:keepNext/>
              <w:spacing w:after="20" w:before="0"/>
            </w:pPr>
            <w:r>
              <w:rPr>
                <w:i w:val="false"/>
                <w:iCs w:val="false"/>
                <w:sz w:val="20"/>
                <w:szCs w:val="20"/>
              </w:rPr>
              <w:t xml:space="preserve">En tanke att pröva: </w:t>
            </w:r>
            <w:r>
              <w:rPr>
                <w:i/>
                <w:iCs/>
                <w:sz w:val="20"/>
                <w:szCs w:val="20"/>
              </w:rPr>
              <w:t xml:space="preserve">”Nadia.”</w:t>
            </w:r>
            <w:r>
              <w:rPr>
                <w:i w:val="false"/>
                <w:iCs w:val="false"/>
                <w:sz w:val="20"/>
                <w:szCs w:val="20"/>
              </w:rPr>
              <w:t xml:space="preserve"> Idris skriver till Nadia, och då kallar han henne inte hon.</w:t>
            </w:r>
          </w:p>
          <w:p>
            <w:pPr>
              <w:keepNext/>
              <w:spacing w:after="0" w:before="0"/>
            </w:pPr>
            <w:r>
              <w:rPr>
                <w:i w:val="false"/>
                <w:iCs w:val="false"/>
                <w:sz w:val="20"/>
                <w:szCs w:val="20"/>
              </w:rPr>
              <w:t xml:space="preserve">Fråga tillbaka: </w:t>
            </w:r>
            <w:r>
              <w:rPr>
                <w:i/>
                <w:iCs/>
                <w:sz w:val="20"/>
                <w:szCs w:val="20"/>
              </w:rPr>
              <w:t xml:space="preserve">”Vem kommer glassen från?”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”Vilken glass?”</w:t>
            </w:r>
            <w:r>
              <w:rPr>
                <w:i w:val="false"/>
                <w:iCs w:val="false"/>
                <w:sz w:val="20"/>
                <w:szCs w:val="20"/>
              </w:rPr>
              <w:t xml:space="preserve">; </w:t>
            </w:r>
            <w:r>
              <w:rPr>
                <w:i/>
                <w:iCs/>
                <w:sz w:val="20"/>
                <w:szCs w:val="20"/>
              </w:rPr>
              <w:t xml:space="preserve">”Jordgubbsglassen från farmor”</w:t>
            </w:r>
            <w:r>
              <w:rPr>
                <w:i w:val="false"/>
                <w:iCs w:val="false"/>
                <w:sz w:val="20"/>
                <w:szCs w:val="20"/>
              </w:rPr>
              <w:t xml:space="preserve">; </w:t>
            </w:r>
            <w:r>
              <w:rPr>
                <w:i/>
                <w:iCs/>
                <w:sz w:val="20"/>
                <w:szCs w:val="20"/>
              </w:rPr>
              <w:t xml:space="preserve">”rosa fläck”</w:t>
            </w:r>
            <w:r>
              <w:rPr>
                <w:i w:val="false"/>
                <w:iCs w:val="false"/>
                <w:sz w:val="20"/>
                <w:szCs w:val="20"/>
              </w:rPr>
              <w:t xml:space="preserve">.</w:t>
            </w:r>
          </w:p>
          <w:p>
            <w:pPr>
              <w:keepNext/>
              <w:spacing w:after="20" w:before="0"/>
            </w:pPr>
            <w:r>
              <w:rPr>
                <w:i w:val="false"/>
                <w:iCs w:val="false"/>
                <w:sz w:val="20"/>
                <w:szCs w:val="20"/>
              </w:rPr>
              <w:t xml:space="preserve">Svar som texten stöder: Idris låtsas att han inte vet, för att dölja att han redan har ätit glassen, eller han frågar på riktigt, eftersom Nadia sedan säger vilken glass hon menar. Den rosa fläcken talar för det första. Båda håller när eleven visar en ledtråd.</w:t>
            </w:r>
          </w:p>
          <w:p>
            <w:pPr>
              <w:keepNext/>
              <w:spacing w:after="20" w:before="0"/>
            </w:pPr>
            <w:r>
              <w:rPr>
                <w:i w:val="false"/>
                <w:iCs w:val="false"/>
                <w:sz w:val="20"/>
                <w:szCs w:val="20"/>
              </w:rPr>
              <w:t xml:space="preserve">En tanke att pröva: </w:t>
            </w:r>
            <w:r>
              <w:rPr>
                <w:i/>
                <w:iCs/>
                <w:sz w:val="20"/>
                <w:szCs w:val="20"/>
              </w:rPr>
              <w:t xml:space="preserve">”Idris har inget med glassen att göra.”</w:t>
            </w:r>
            <w:r>
              <w:rPr>
                <w:i w:val="false"/>
                <w:iCs w:val="false"/>
                <w:sz w:val="20"/>
                <w:szCs w:val="20"/>
              </w:rPr>
              <w:t xml:space="preserve"> Den rosa fläcken på hans lapp talar emot det.</w:t>
            </w:r>
          </w:p>
          <w:p>
            <w:pPr>
              <w:keepNext/>
              <w:spacing w:after="0" w:before="0"/>
            </w:pPr>
            <w:r>
              <w:rPr>
                <w:i w:val="false"/>
                <w:iCs w:val="false"/>
                <w:sz w:val="20"/>
                <w:szCs w:val="20"/>
              </w:rPr>
              <w:t xml:space="preserve">Fråga tillbaka: </w:t>
            </w:r>
            <w:r>
              <w:rPr>
                <w:i/>
                <w:iCs/>
                <w:sz w:val="20"/>
                <w:szCs w:val="20"/>
              </w:rPr>
              <w:t xml:space="preserve">”Vad kan den rosa fläcken på Idris lapp vara?”</w:t>
            </w:r>
            <w:r>
              <w:rPr>
                <w:i w:val="false"/>
                <w:iCs w:val="false"/>
                <w:sz w:val="20"/>
                <w:szCs w:val="20"/>
              </w:rPr>
              <w:t xml:space="preserve"> Säger en elev att fläcken kan komma från något annat, som en penna, stämmer det, för det står inte. Fråga: </w:t>
            </w:r>
            <w:r>
              <w:rPr>
                <w:i/>
                <w:iCs/>
                <w:sz w:val="20"/>
                <w:szCs w:val="20"/>
              </w:rPr>
              <w:t xml:space="preserve">”Vilken färg har jordgubbsglass?”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Nadia har rätt, för hon säger att glassen är hennes och hon har diskat i två dagar, eller att Idris har rätt, om han också har diskat. Ett bra svar nämner en lapp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”Glassen låg längst in i frysen. Vem tror ni lade den där, och varför? Finns det fler sätt det kan vara?”</w:t>
            </w:r>
            <w:r>
              <w:rPr>
                <w:i w:val="false"/>
                <w:iCs w:val="false"/>
                <w:sz w:val="20"/>
                <w:szCs w:val="20"/>
              </w:rPr>
              <w:t xml:space="preserve">; </w:t>
            </w:r>
            <w:r>
              <w:rPr>
                <w:i/>
                <w:iCs/>
                <w:sz w:val="20"/>
                <w:szCs w:val="20"/>
              </w:rPr>
              <w:t xml:space="preserve">”Varför tror ni att Nadia och Idris skriver lappar i stället för att prata?”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w:t>
            </w:r>
            <w:r>
              <w:rPr>
                <w:i/>
                <w:iCs/>
                <w:sz w:val="20"/>
                <w:szCs w:val="20"/>
              </w:rPr>
              <w:t xml:space="preserve">”Jordgubbsglassen från farmor”</w:t>
            </w:r>
            <w:r>
              <w:rPr>
                <w:i w:val="false"/>
                <w:iCs w:val="false"/>
                <w:sz w:val="20"/>
                <w:szCs w:val="20"/>
              </w:rPr>
              <w:t xml:space="preserve">. Vid fråga 3 pekar du på </w:t>
            </w:r>
            <w:r>
              <w:rPr>
                <w:i/>
                <w:iCs/>
                <w:sz w:val="20"/>
                <w:szCs w:val="20"/>
              </w:rPr>
              <w:t xml:space="preserve">”rosa fläck”</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93"/>
          <w:footerReference w:type="default" r:id="rId9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4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025"/>
              <w:gridCol w:w="812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Längst in i frysen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02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G</w:t>
                  </w:r>
                </w:p>
              </w:tc>
              <w:tc>
                <w:tcPr>
                  <w:tcW w:type="dxa" w:w="812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lassen längst in i frysen är min! /Nadia</w:t>
                  </w:r>
                  <w:r>
                    <w:rPr>
                      <w:sz w:val="32"/>
                      <w:szCs w:val="32"/>
                    </w:rPr>
                    <w:br/>
                  </w:r>
                  <w:r>
                    <w:rPr>
                      <w:rFonts w:ascii="Andika" w:cs="Andika" w:eastAsia="Andika" w:hAnsi="Andika"/>
                      <w:color w:val="2B2622"/>
                      <w:sz w:val="32"/>
                      <w:szCs w:val="32"/>
                    </w:rPr>
                    <w:t xml:space="preserve">Vilken glass? /Idris</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Jordgubbsglassen från farmor. /Nadia</w:t>
                  </w:r>
                  <w:r>
                    <w:rPr>
                      <w:sz w:val="32"/>
                      <w:szCs w:val="32"/>
                    </w:rPr>
                    <w:br/>
                  </w:r>
                  <w:r>
                    <w:rPr>
                      <w:rFonts w:ascii="Andika" w:cs="Andika" w:eastAsia="Andika" w:hAnsi="Andika"/>
                      <w:color w:val="2B2622"/>
                      <w:sz w:val="32"/>
                      <w:szCs w:val="32"/>
                    </w:rPr>
                    <w:t xml:space="preserve">Hon sa att glassen var till den som diskar. /Idris</w:t>
                  </w:r>
                  <w:r>
                    <w:rPr>
                      <w:sz w:val="32"/>
                      <w:szCs w:val="32"/>
                    </w:rPr>
                    <w:br/>
                  </w:r>
                  <w:r>
                    <w:rPr>
                      <w:rFonts w:ascii="Andika" w:cs="Andika" w:eastAsia="Andika" w:hAnsi="Andika"/>
                      <w:color w:val="2B2622"/>
                      <w:sz w:val="32"/>
                      <w:szCs w:val="32"/>
                    </w:rPr>
                    <w:t xml:space="preserve">Jag har diskat i två dagar. /Nadia</w:t>
                  </w:r>
                  <w:r>
                    <w:rPr>
                      <w:sz w:val="32"/>
                      <w:szCs w:val="32"/>
                    </w:rPr>
                    <w:br/>
                  </w:r>
                  <w:r>
                    <w:rPr>
                      <w:rFonts w:ascii="Andika" w:cs="Andika" w:eastAsia="Andika" w:hAnsi="Andika"/>
                      <w:color w:val="2B2622"/>
                      <w:sz w:val="32"/>
                      <w:szCs w:val="32"/>
                    </w:rPr>
                    <w:t xml:space="preserve">Varför har din lapp en rosa fläck? /Nadia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Vilken färg har fläcken?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Vem är ”hon” i Idris lapp?</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Vad menar Idris med sin första lapp?</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Vem tycker du har rätt till glassen,</w:t>
                  </w:r>
                  <w:r>
                    <w:rPr>
                      <w:sz w:val="32"/>
                      <w:szCs w:val="32"/>
                    </w:rPr>
                    <w:br/>
                  </w:r>
                  <w:r>
                    <w:rPr>
                      <w:rFonts w:ascii="Andika" w:cs="Andika" w:eastAsia="Andika" w:hAnsi="Andika"/>
                      <w:color w:val="2B2622"/>
                      <w:sz w:val="32"/>
                      <w:szCs w:val="32"/>
                    </w:rPr>
                    <w:t xml:space="preserve">Nadia eller Idris?</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5"/>
          <w:footerReference w:type="default" r:id="rId96"/>
          <w:pgSz w:w="11906" w:h="16838" w:orient="portrait"/>
          <w:pgMar w:top="850" w:right="850" w:bottom="850" w:left="850" w:header="400" w:footer="454" w:gutter="0"/>
          <w:pgNumType w:start="1"/>
          <w:docGrid w:linePitch="360"/>
        </w:sectPr>
      </w:pPr>
    </w:p>
    <w:p>
      <w:pPr>
        <w:pStyle w:val="Heading1"/>
        <w:spacing w:after="40" w:before="0"/>
      </w:pPr>
      <w:bookmarkStart w:name="sida_45" w:id="1"/>
      <w:bookmarkEnd w:id="1"/>
      <w:r>
        <w:t xml:space="preserve">Lärarens sida: Lättläst, text 22, Hinken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Sorken vill bada men säger att det går bra och att han inte tycker om vatten. Igelkotten tar med badet till honom.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Arnold Lobels stil, som i Bror Groda och Bror Padda: korta meningar i dåtid, och vänskapen syns i det vännerna gör. Läs lugnt och varmt. Läs vidare: Bror Groda och Bror Padda.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kan man göra något roligt när man har ont i foten?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”Sorken hade redan handduken runt halsen.”</w:t>
            </w:r>
            <w:r>
              <w:rPr>
                <w:i w:val="false"/>
                <w:iCs w:val="false"/>
                <w:sz w:val="20"/>
                <w:szCs w:val="20"/>
              </w:rPr>
              <w:t xml:space="preserve"> Ord och handling säger olika: sorken säger att han inte tycker om vatten men har handduken på sig.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stämmer något inte. Jag ser framför mig en sork med ont i tassen och en handduk runt halsen. Det står ’Jag tycker ändå inte om vatten’, och det står ’Sorken hade redan handduken runt halsen’. Jag vet att man tar handduken när man ska bada. Alltså tror jag att sorken vill bada, och att han är besviken fast han säger att det går bra. Stämmer det? Jag läser vidare. Sist sitter de länge med tassarna i hinken. Ja, han ville nog bada hela tiden.”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handduk.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”kunde inte gå långt”</w:t>
            </w:r>
            <w:r>
              <w:rPr>
                <w:i w:val="false"/>
                <w:iCs w:val="false"/>
                <w:sz w:val="20"/>
                <w:szCs w:val="20"/>
              </w:rPr>
              <w:t xml:space="preserve">; </w:t>
            </w:r>
            <w:r>
              <w:rPr>
                <w:i/>
                <w:iCs/>
                <w:sz w:val="20"/>
                <w:szCs w:val="20"/>
              </w:rPr>
              <w:t xml:space="preserve">”’Jag tycker ändå inte om vatten’”</w:t>
            </w:r>
            <w:r>
              <w:rPr>
                <w:i w:val="false"/>
                <w:iCs w:val="false"/>
                <w:sz w:val="20"/>
                <w:szCs w:val="20"/>
              </w:rPr>
              <w:t xml:space="preserve">; </w:t>
            </w:r>
            <w:r>
              <w:rPr>
                <w:i/>
                <w:iCs/>
                <w:sz w:val="20"/>
                <w:szCs w:val="20"/>
              </w:rPr>
              <w:t xml:space="preserve">”Sorken hade redan handduken runt halsen”</w:t>
            </w:r>
            <w:r>
              <w:rPr>
                <w:i w:val="false"/>
                <w:iCs w:val="false"/>
                <w:sz w:val="20"/>
                <w:szCs w:val="20"/>
              </w:rPr>
              <w:t xml:space="preserve">.</w:t>
            </w:r>
          </w:p>
          <w:p>
            <w:pPr>
              <w:keepNext/>
              <w:spacing w:after="20" w:before="0"/>
            </w:pPr>
            <w:r>
              <w:rPr>
                <w:i w:val="false"/>
                <w:iCs w:val="false"/>
                <w:sz w:val="20"/>
                <w:szCs w:val="20"/>
              </w:rPr>
              <w:t xml:space="preserve">Svar som texten stöder: besviken eller ledsen, för han ville bada. Ge gärna eleverna de orden.</w:t>
            </w:r>
          </w:p>
          <w:p>
            <w:pPr>
              <w:keepNext/>
              <w:spacing w:after="20" w:before="0"/>
            </w:pPr>
            <w:r>
              <w:rPr>
                <w:i w:val="false"/>
                <w:iCs w:val="false"/>
                <w:sz w:val="20"/>
                <w:szCs w:val="20"/>
              </w:rPr>
              <w:t xml:space="preserve">En tanke att pröva: </w:t>
            </w:r>
            <w:r>
              <w:rPr>
                <w:i/>
                <w:iCs/>
                <w:sz w:val="20"/>
                <w:szCs w:val="20"/>
              </w:rPr>
              <w:t xml:space="preserve">”Glad, för han säger att det går bra.”</w:t>
            </w:r>
            <w:r>
              <w:rPr>
                <w:i w:val="false"/>
                <w:iCs w:val="false"/>
                <w:sz w:val="20"/>
                <w:szCs w:val="20"/>
              </w:rPr>
              <w:t xml:space="preserve"> Eleven tror på orden och missar handduken.</w:t>
            </w:r>
          </w:p>
          <w:p>
            <w:pPr>
              <w:keepNext/>
              <w:spacing w:after="0" w:before="0"/>
            </w:pPr>
            <w:r>
              <w:rPr>
                <w:i w:val="false"/>
                <w:iCs w:val="false"/>
                <w:sz w:val="20"/>
                <w:szCs w:val="20"/>
              </w:rPr>
              <w:t xml:space="preserve">Fråga tillbaka: </w:t>
            </w:r>
            <w:r>
              <w:rPr>
                <w:i/>
                <w:iCs/>
                <w:sz w:val="20"/>
                <w:szCs w:val="20"/>
              </w:rPr>
              <w:t xml:space="preserve">”Varför har man en handduk runt halsen?”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”Sorken hade redan handduken runt halsen”</w:t>
            </w:r>
            <w:r>
              <w:rPr>
                <w:i w:val="false"/>
                <w:iCs w:val="false"/>
                <w:sz w:val="20"/>
                <w:szCs w:val="20"/>
              </w:rPr>
              <w:t xml:space="preserve">; </w:t>
            </w:r>
            <w:r>
              <w:rPr>
                <w:i/>
                <w:iCs/>
                <w:sz w:val="20"/>
                <w:szCs w:val="20"/>
              </w:rPr>
              <w:t xml:space="preserve">”en hink med vatten från sjön”</w:t>
            </w:r>
            <w:r>
              <w:rPr>
                <w:i w:val="false"/>
                <w:iCs w:val="false"/>
                <w:sz w:val="20"/>
                <w:szCs w:val="20"/>
              </w:rPr>
              <w:t xml:space="preserve">; </w:t>
            </w:r>
            <w:r>
              <w:rPr>
                <w:i/>
                <w:iCs/>
                <w:sz w:val="20"/>
                <w:szCs w:val="20"/>
              </w:rPr>
              <w:t xml:space="preserve">”med tassarna i hinken”</w:t>
            </w:r>
            <w:r>
              <w:rPr>
                <w:i w:val="false"/>
                <w:iCs w:val="false"/>
                <w:sz w:val="20"/>
                <w:szCs w:val="20"/>
              </w:rPr>
              <w:t xml:space="preserve">.</w:t>
            </w:r>
          </w:p>
          <w:p>
            <w:pPr>
              <w:keepNext/>
              <w:spacing w:after="20" w:before="0"/>
            </w:pPr>
            <w:r>
              <w:rPr>
                <w:i w:val="false"/>
                <w:iCs w:val="false"/>
                <w:sz w:val="20"/>
                <w:szCs w:val="20"/>
              </w:rPr>
              <w:t xml:space="preserve">Svar som texten stöder: att han förstod att sorken ville bada och tog med badet till honom, eller att det inte var roligt att bada ensam, eller att den onda tassen skulle få kallt vatten. Alla håller när eleven visar en ledtråd.</w:t>
            </w:r>
          </w:p>
          <w:p>
            <w:pPr>
              <w:keepNext/>
              <w:spacing w:after="20" w:before="0"/>
            </w:pPr>
            <w:r>
              <w:rPr>
                <w:i w:val="false"/>
                <w:iCs w:val="false"/>
                <w:sz w:val="20"/>
                <w:szCs w:val="20"/>
              </w:rPr>
              <w:t xml:space="preserve">En tanke att pröva: </w:t>
            </w:r>
            <w:r>
              <w:rPr>
                <w:i/>
                <w:iCs/>
                <w:sz w:val="20"/>
                <w:szCs w:val="20"/>
              </w:rPr>
              <w:t xml:space="preserve">”Han hade glömt något hemma.”</w:t>
            </w:r>
            <w:r>
              <w:rPr>
                <w:i w:val="false"/>
                <w:iCs w:val="false"/>
                <w:sz w:val="20"/>
                <w:szCs w:val="20"/>
              </w:rPr>
              <w:t xml:space="preserve"> Han kommer tillbaka med vatten från sjön, så han har varit där.</w:t>
            </w:r>
          </w:p>
          <w:p>
            <w:pPr>
              <w:keepNext/>
              <w:spacing w:after="0" w:before="0"/>
            </w:pPr>
            <w:r>
              <w:rPr>
                <w:i w:val="false"/>
                <w:iCs w:val="false"/>
                <w:sz w:val="20"/>
                <w:szCs w:val="20"/>
              </w:rPr>
              <w:t xml:space="preserve">Fråga tillbaka: </w:t>
            </w:r>
            <w:r>
              <w:rPr>
                <w:i/>
                <w:iCs/>
                <w:sz w:val="20"/>
                <w:szCs w:val="20"/>
              </w:rPr>
              <w:t xml:space="preserve">”Vad gör de med hinken till sist?”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sorken gjorde rätt, för igelkotten skulle få bada, eller att han borde ha sagt som det var, för en vän vill veta. Ett bra svar nämner handduken eller hinken,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tänker igelkotten när han går ensam mot sjön, tror ni?”</w:t>
            </w:r>
            <w:r>
              <w:rPr>
                <w:i w:val="false"/>
                <w:iCs w:val="false"/>
                <w:sz w:val="20"/>
                <w:szCs w:val="20"/>
              </w:rPr>
              <w:t xml:space="preserve">; </w:t>
            </w:r>
            <w:r>
              <w:rPr>
                <w:i/>
                <w:iCs/>
                <w:sz w:val="20"/>
                <w:szCs w:val="20"/>
              </w:rPr>
              <w:t xml:space="preserve">”Det står ’Snart kom han tillbaka’. Badade igelkotten i sjön, tror ni? Vad i texten får er att tro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”Sorken hade redan handduken runt halsen”</w:t>
            </w:r>
            <w:r>
              <w:rPr>
                <w:i w:val="false"/>
                <w:iCs w:val="false"/>
                <w:sz w:val="20"/>
                <w:szCs w:val="20"/>
              </w:rPr>
              <w:t xml:space="preserve">. Förklara gärna att en sork är ett litet djur som liknar en mus.</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97"/>
          <w:footerReference w:type="default" r:id="rId9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4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95"/>
              <w:gridCol w:w="845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Hinken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69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S</w:t>
                  </w:r>
                </w:p>
              </w:tc>
              <w:tc>
                <w:tcPr>
                  <w:tcW w:type="dxa" w:w="845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orken hade ont i tassen och kunde inte gå långt.</w:t>
                  </w:r>
                  <w:r>
                    <w:rPr>
                      <w:sz w:val="32"/>
                      <w:szCs w:val="32"/>
                    </w:rPr>
                    <w:br/>
                  </w:r>
                  <w:r>
                    <w:rPr>
                      <w:rFonts w:ascii="Andika" w:cs="Andika" w:eastAsia="Andika" w:hAnsi="Andika"/>
                      <w:color w:val="2B2622"/>
                      <w:sz w:val="32"/>
                      <w:szCs w:val="32"/>
                    </w:rPr>
                    <w:t xml:space="preserve">”Bada du”, sa han till igelkotten. ”Det går bra.”</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”Jag tycker ändå inte om vatten”, sa sorken.</w:t>
                  </w:r>
                  <w:r>
                    <w:rPr>
                      <w:sz w:val="32"/>
                      <w:szCs w:val="32"/>
                    </w:rPr>
                    <w:br/>
                  </w:r>
                  <w:r>
                    <w:rPr>
                      <w:rFonts w:ascii="Andika" w:cs="Andika" w:eastAsia="Andika" w:hAnsi="Andika"/>
                      <w:color w:val="2B2622"/>
                      <w:sz w:val="32"/>
                      <w:szCs w:val="32"/>
                    </w:rPr>
                    <w:t xml:space="preserve">Sorken hade redan handduken runt halsen.</w:t>
                  </w:r>
                  <w:r>
                    <w:rPr>
                      <w:sz w:val="32"/>
                      <w:szCs w:val="32"/>
                    </w:rPr>
                    <w:br/>
                  </w:r>
                  <w:r>
                    <w:rPr>
                      <w:rFonts w:ascii="Andika" w:cs="Andika" w:eastAsia="Andika" w:hAnsi="Andika"/>
                      <w:color w:val="2B2622"/>
                      <w:sz w:val="32"/>
                      <w:szCs w:val="32"/>
                    </w:rPr>
                    <w:t xml:space="preserve">Igelkotten gick.</w:t>
                  </w:r>
                  <w:r>
                    <w:rPr>
                      <w:sz w:val="32"/>
                      <w:szCs w:val="32"/>
                    </w:rPr>
                    <w:br/>
                  </w:r>
                  <w:r>
                    <w:rPr>
                      <w:rFonts w:ascii="Andika" w:cs="Andika" w:eastAsia="Andika" w:hAnsi="Andika"/>
                      <w:color w:val="2B2622"/>
                      <w:sz w:val="32"/>
                      <w:szCs w:val="32"/>
                    </w:rPr>
                    <w:t xml:space="preserve">Snart kom han tillbaka.</w:t>
                  </w:r>
                  <w:r>
                    <w:rPr>
                      <w:sz w:val="32"/>
                      <w:szCs w:val="32"/>
                    </w:rPr>
                    <w:br/>
                  </w:r>
                  <w:r>
                    <w:rPr>
                      <w:rFonts w:ascii="Andika" w:cs="Andika" w:eastAsia="Andika" w:hAnsi="Andika"/>
                      <w:color w:val="2B2622"/>
                      <w:sz w:val="32"/>
                      <w:szCs w:val="32"/>
                    </w:rPr>
                    <w:t xml:space="preserve">Han bar en hink med vatten från sjön.</w:t>
                  </w:r>
                  <w:r>
                    <w:rPr>
                      <w:sz w:val="32"/>
                      <w:szCs w:val="32"/>
                    </w:rPr>
                    <w:br/>
                  </w:r>
                  <w:r>
                    <w:rPr>
                      <w:rFonts w:ascii="Andika" w:cs="Andika" w:eastAsia="Andika" w:hAnsi="Andika"/>
                      <w:color w:val="2B2622"/>
                      <w:sz w:val="32"/>
                      <w:szCs w:val="32"/>
                    </w:rPr>
                    <w:t xml:space="preserve">Sedan satt de länge med tassarna i hinken.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hade sorken runt halsen?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Hur kände sig sorken när han sa ”Det går bra”?</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Varför kom igelkotten tillbaka med en hink?</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Gjorde sorken rätt när han sa ”Det går bra”?</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9"/>
          <w:footerReference w:type="default" r:id="rId100"/>
          <w:pgSz w:w="11906" w:h="16838" w:orient="portrait"/>
          <w:pgMar w:top="850" w:right="850" w:bottom="850" w:left="850" w:header="400" w:footer="454" w:gutter="0"/>
          <w:pgNumType w:start="1"/>
          <w:docGrid w:linePitch="360"/>
        </w:sectPr>
      </w:pPr>
    </w:p>
    <w:p>
      <w:pPr>
        <w:pStyle w:val="Heading1"/>
        <w:spacing w:after="40" w:before="0"/>
      </w:pPr>
      <w:bookmarkStart w:name="sida_47" w:id="1"/>
      <w:bookmarkEnd w:id="1"/>
      <w:r>
        <w:t xml:space="preserve">Lärarens sida: Lättläst, text 23, Det kan jag lova</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Märta och berättaren har lekt i höet, fast det är förbjudet, och berättaren lovar motsatsen. Pappa förstår det och hämtar två krattor åt dem.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Astrid Lindgrens stil, som i Alla vi barn i Bullerbyn: ett barn berättar med utrop och egen logik, och avslöjar mer än hen tror. Läs ivrigt och stolt, som ett barn som lovar. Läs vidare: Alla vi barn i Bullerbyn.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finns i en lada på en gård, och hur känns det att ta i hö?</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”Det var konstigt att det kliade så i strumporna.”</w:t>
            </w:r>
            <w:r>
              <w:rPr>
                <w:i w:val="false"/>
                <w:iCs w:val="false"/>
                <w:sz w:val="20"/>
                <w:szCs w:val="20"/>
              </w:rPr>
              <w:t xml:space="preserve"> Något är konstigt: berättaren förstår inte, eller låtsas inte förstå, varför det kliar.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berättaren lovar väldigt mycket. Jag ser framför mig två barn i en lada, och ett av dem lovar att de har lekt lugnt. Det står ’Nästan inte’ om höet, och det står ’kliade så i strumporna’. Jag vet att hö sticks och kryper in i strumpor och kläder. Alltså tror jag att de har lekt i höet, kanske hoppat i det. Stämmer det? Jag läser vidare. Pappa plockar ett strå ur Märtas hår.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 krattor.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”Vi rörde inte ens höet. Nästan inte.”</w:t>
            </w:r>
            <w:r>
              <w:rPr>
                <w:i w:val="false"/>
                <w:iCs w:val="false"/>
                <w:sz w:val="20"/>
                <w:szCs w:val="20"/>
              </w:rPr>
              <w:t xml:space="preserve">; </w:t>
            </w:r>
            <w:r>
              <w:rPr>
                <w:i/>
                <w:iCs/>
                <w:sz w:val="20"/>
                <w:szCs w:val="20"/>
              </w:rPr>
              <w:t xml:space="preserve">”kliade så i strumporna”</w:t>
            </w:r>
            <w:r>
              <w:rPr>
                <w:i w:val="false"/>
                <w:iCs w:val="false"/>
                <w:sz w:val="20"/>
                <w:szCs w:val="20"/>
              </w:rPr>
              <w:t xml:space="preserve">; </w:t>
            </w:r>
            <w:r>
              <w:rPr>
                <w:i/>
                <w:iCs/>
                <w:sz w:val="20"/>
                <w:szCs w:val="20"/>
              </w:rPr>
              <w:t xml:space="preserve">”ett strå ur Märtas hår”</w:t>
            </w:r>
            <w:r>
              <w:rPr>
                <w:i w:val="false"/>
                <w:iCs w:val="false"/>
                <w:sz w:val="20"/>
                <w:szCs w:val="20"/>
              </w:rPr>
              <w:t xml:space="preserve">.</w:t>
            </w:r>
          </w:p>
          <w:p>
            <w:pPr>
              <w:keepNext/>
              <w:spacing w:after="20" w:before="0"/>
            </w:pPr>
            <w:r>
              <w:rPr>
                <w:i w:val="false"/>
                <w:iCs w:val="false"/>
                <w:sz w:val="20"/>
                <w:szCs w:val="20"/>
              </w:rPr>
              <w:t xml:space="preserve">Svar som texten stöder: de har lekt i höet, kanske hoppat i det, och det är nog det som är förbjudet.</w:t>
            </w:r>
          </w:p>
          <w:p>
            <w:pPr>
              <w:keepNext/>
              <w:spacing w:after="20" w:before="0"/>
            </w:pPr>
            <w:r>
              <w:rPr>
                <w:i w:val="false"/>
                <w:iCs w:val="false"/>
                <w:sz w:val="20"/>
                <w:szCs w:val="20"/>
              </w:rPr>
              <w:t xml:space="preserve">En tanke att pröva: </w:t>
            </w:r>
            <w:r>
              <w:rPr>
                <w:i/>
                <w:iCs/>
                <w:sz w:val="20"/>
                <w:szCs w:val="20"/>
              </w:rPr>
              <w:t xml:space="preserve">”De lekte lugnt, det står ju.”</w:t>
            </w:r>
            <w:r>
              <w:rPr>
                <w:i w:val="false"/>
                <w:iCs w:val="false"/>
                <w:sz w:val="20"/>
                <w:szCs w:val="20"/>
              </w:rPr>
              <w:t xml:space="preserve"> Eleven tror på berättaren och missar </w:t>
            </w:r>
            <w:r>
              <w:rPr>
                <w:i/>
                <w:iCs/>
                <w:sz w:val="20"/>
                <w:szCs w:val="20"/>
              </w:rPr>
              <w:t xml:space="preserve">”Nästan inte”</w:t>
            </w:r>
            <w:r>
              <w:rPr>
                <w:i w:val="false"/>
                <w:iCs w:val="false"/>
                <w:sz w:val="20"/>
                <w:szCs w:val="20"/>
              </w:rPr>
              <w:t xml:space="preserve">.</w:t>
            </w:r>
          </w:p>
          <w:p>
            <w:pPr>
              <w:keepNext/>
              <w:spacing w:after="0" w:before="0"/>
            </w:pPr>
            <w:r>
              <w:rPr>
                <w:i w:val="false"/>
                <w:iCs w:val="false"/>
                <w:sz w:val="20"/>
                <w:szCs w:val="20"/>
              </w:rPr>
              <w:t xml:space="preserve">Fråga tillbaka: </w:t>
            </w:r>
            <w:r>
              <w:rPr>
                <w:i/>
                <w:iCs/>
                <w:sz w:val="20"/>
                <w:szCs w:val="20"/>
              </w:rPr>
              <w:t xml:space="preserve">”Varför kliar det i strumporna?”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”Pappa tittade länge på oss”</w:t>
            </w:r>
            <w:r>
              <w:rPr>
                <w:i w:val="false"/>
                <w:iCs w:val="false"/>
                <w:sz w:val="20"/>
                <w:szCs w:val="20"/>
              </w:rPr>
              <w:t xml:space="preserve">; </w:t>
            </w:r>
            <w:r>
              <w:rPr>
                <w:i/>
                <w:iCs/>
                <w:sz w:val="20"/>
                <w:szCs w:val="20"/>
              </w:rPr>
              <w:t xml:space="preserve">”Han plockade ett strå ur Märtas hår”</w:t>
            </w:r>
            <w:r>
              <w:rPr>
                <w:i w:val="false"/>
                <w:iCs w:val="false"/>
                <w:sz w:val="20"/>
                <w:szCs w:val="20"/>
              </w:rPr>
              <w:t xml:space="preserve">; </w:t>
            </w:r>
            <w:r>
              <w:rPr>
                <w:i/>
                <w:iCs/>
                <w:sz w:val="20"/>
                <w:szCs w:val="20"/>
              </w:rPr>
              <w:t xml:space="preserve">”Sedan hämtade han två krattor åt oss”</w:t>
            </w:r>
            <w:r>
              <w:rPr>
                <w:i w:val="false"/>
                <w:iCs w:val="false"/>
                <w:sz w:val="20"/>
                <w:szCs w:val="20"/>
              </w:rPr>
              <w:t xml:space="preserve">.</w:t>
            </w:r>
          </w:p>
          <w:p>
            <w:pPr>
              <w:keepNext/>
              <w:spacing w:after="20" w:before="0"/>
            </w:pPr>
            <w:r>
              <w:rPr>
                <w:i w:val="false"/>
                <w:iCs w:val="false"/>
                <w:sz w:val="20"/>
                <w:szCs w:val="20"/>
              </w:rPr>
              <w:t xml:space="preserve">Svar som texten stöder: att han förstår vad de har gjort och att de ska kratta ihop höet. Han kan vara lite arg, för han tittar länge och säger bara </w:t>
            </w:r>
            <w:r>
              <w:rPr>
                <w:i/>
                <w:iCs/>
                <w:sz w:val="20"/>
                <w:szCs w:val="20"/>
              </w:rPr>
              <w:t xml:space="preserve">”Jaha”</w:t>
            </w:r>
            <w:r>
              <w:rPr>
                <w:i w:val="false"/>
                <w:iCs w:val="false"/>
                <w:sz w:val="20"/>
                <w:szCs w:val="20"/>
              </w:rPr>
              <w:t xml:space="preserve">, eller tycka att det är lite roligt, för han skäller inte. Båda håller när eleven visar en ledtråd.</w:t>
            </w:r>
          </w:p>
          <w:p>
            <w:pPr>
              <w:keepNext/>
              <w:spacing w:after="20" w:before="0"/>
            </w:pPr>
            <w:r>
              <w:rPr>
                <w:i w:val="false"/>
                <w:iCs w:val="false"/>
                <w:sz w:val="20"/>
                <w:szCs w:val="20"/>
              </w:rPr>
              <w:t xml:space="preserve">En tanke att pröva: </w:t>
            </w:r>
            <w:r>
              <w:rPr>
                <w:i/>
                <w:iCs/>
                <w:sz w:val="20"/>
                <w:szCs w:val="20"/>
              </w:rPr>
              <w:t xml:space="preserve">”Att han tror på berättaren.”</w:t>
            </w:r>
            <w:r>
              <w:rPr>
                <w:i w:val="false"/>
                <w:iCs w:val="false"/>
                <w:sz w:val="20"/>
                <w:szCs w:val="20"/>
              </w:rPr>
              <w:t xml:space="preserve"> Då hade han inte hämtat två krattor.</w:t>
            </w:r>
          </w:p>
          <w:p>
            <w:pPr>
              <w:keepNext/>
              <w:spacing w:after="0" w:before="0"/>
            </w:pPr>
            <w:r>
              <w:rPr>
                <w:i w:val="false"/>
                <w:iCs w:val="false"/>
                <w:sz w:val="20"/>
                <w:szCs w:val="20"/>
              </w:rPr>
              <w:t xml:space="preserve">Fråga tillbaka: </w:t>
            </w:r>
            <w:r>
              <w:rPr>
                <w:i/>
                <w:iCs/>
                <w:sz w:val="20"/>
                <w:szCs w:val="20"/>
              </w:rPr>
              <w:t xml:space="preserve">”Vad gör man med en kratta i en lada?”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säga som det var, för pappa har redan sett strået, eller att bara säga </w:t>
            </w:r>
            <w:r>
              <w:rPr>
                <w:i/>
                <w:iCs/>
                <w:sz w:val="20"/>
                <w:szCs w:val="20"/>
              </w:rPr>
              <w:t xml:space="preserve">”Nästan inte”</w:t>
            </w:r>
            <w:r>
              <w:rPr>
                <w:i w:val="false"/>
                <w:iCs w:val="false"/>
                <w:sz w:val="20"/>
                <w:szCs w:val="20"/>
              </w:rPr>
              <w:t xml:space="preserve">, för pappa skäller inte. Ett bra svar nämner något pappa gör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”Märta säger ingenting i texten. Vad tror ni att hon tänker när pappa plockar strået?”</w:t>
            </w:r>
            <w:r>
              <w:rPr>
                <w:i w:val="false"/>
                <w:iCs w:val="false"/>
                <w:sz w:val="20"/>
                <w:szCs w:val="20"/>
              </w:rPr>
              <w:t xml:space="preserve">; </w:t>
            </w:r>
            <w:r>
              <w:rPr>
                <w:i/>
                <w:iCs/>
                <w:sz w:val="20"/>
                <w:szCs w:val="20"/>
              </w:rPr>
              <w:t xml:space="preserve">”Pappa hämtar två krattor. Vad tror ni att Märta och berättaren gör när de har krattat klart?”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”Nästan inte”</w:t>
            </w:r>
            <w:r>
              <w:rPr>
                <w:i w:val="false"/>
                <w:iCs w:val="false"/>
                <w:sz w:val="20"/>
                <w:szCs w:val="20"/>
              </w:rPr>
              <w:t xml:space="preserve">. Förklara gärna att hö är torkat gräs, och att en kratta har ett långt skaft och tänder som drar ihop hö och löv.</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01"/>
          <w:footerReference w:type="default" r:id="rId10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4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115"/>
              <w:gridCol w:w="80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Det kan jag lova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1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M</w:t>
                  </w:r>
                </w:p>
              </w:tc>
              <w:tc>
                <w:tcPr>
                  <w:tcW w:type="dxa" w:w="80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ärta och jag gjorde inget förbjudet i dag.</w:t>
                  </w:r>
                  <w:r>
                    <w:rPr>
                      <w:sz w:val="32"/>
                      <w:szCs w:val="32"/>
                    </w:rPr>
                    <w:br/>
                  </w:r>
                  <w:r>
                    <w:rPr>
                      <w:rFonts w:ascii="Andika" w:cs="Andika" w:eastAsia="Andika" w:hAnsi="Andika"/>
                      <w:color w:val="2B2622"/>
                      <w:sz w:val="32"/>
                      <w:szCs w:val="32"/>
                    </w:rPr>
                    <w:t xml:space="preserve">Det kan jag lova!</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Vi lekte bara lugnt i ladan.</w:t>
                  </w:r>
                  <w:r>
                    <w:rPr>
                      <w:sz w:val="32"/>
                      <w:szCs w:val="32"/>
                    </w:rPr>
                    <w:br/>
                  </w:r>
                  <w:r>
                    <w:rPr>
                      <w:rFonts w:ascii="Andika" w:cs="Andika" w:eastAsia="Andika" w:hAnsi="Andika"/>
                      <w:color w:val="2B2622"/>
                      <w:sz w:val="32"/>
                      <w:szCs w:val="32"/>
                    </w:rPr>
                    <w:t xml:space="preserve">Vi rörde inte ens höet.</w:t>
                  </w:r>
                  <w:r>
                    <w:rPr>
                      <w:sz w:val="32"/>
                      <w:szCs w:val="32"/>
                    </w:rPr>
                    <w:br/>
                  </w:r>
                  <w:r>
                    <w:rPr>
                      <w:rFonts w:ascii="Andika" w:cs="Andika" w:eastAsia="Andika" w:hAnsi="Andika"/>
                      <w:color w:val="2B2622"/>
                      <w:sz w:val="32"/>
                      <w:szCs w:val="32"/>
                    </w:rPr>
                    <w:t xml:space="preserve">Nästan inte.</w:t>
                  </w:r>
                  <w:r>
                    <w:rPr>
                      <w:sz w:val="32"/>
                      <w:szCs w:val="32"/>
                    </w:rPr>
                    <w:br/>
                  </w:r>
                  <w:r>
                    <w:rPr>
                      <w:rFonts w:ascii="Andika" w:cs="Andika" w:eastAsia="Andika" w:hAnsi="Andika"/>
                      <w:color w:val="2B2622"/>
                      <w:sz w:val="32"/>
                      <w:szCs w:val="32"/>
                    </w:rPr>
                    <w:t xml:space="preserve">Det var konstigt att det kliade så i strumporna.</w:t>
                  </w:r>
                  <w:r>
                    <w:rPr>
                      <w:sz w:val="32"/>
                      <w:szCs w:val="32"/>
                    </w:rPr>
                    <w:br/>
                  </w:r>
                  <w:r>
                    <w:rPr>
                      <w:rFonts w:ascii="Andika" w:cs="Andika" w:eastAsia="Andika" w:hAnsi="Andika"/>
                      <w:color w:val="2B2622"/>
                      <w:sz w:val="32"/>
                      <w:szCs w:val="32"/>
                    </w:rPr>
                    <w:t xml:space="preserve">Pappa tittade länge på oss.</w:t>
                  </w:r>
                  <w:r>
                    <w:rPr>
                      <w:sz w:val="32"/>
                      <w:szCs w:val="32"/>
                    </w:rPr>
                    <w:br/>
                  </w:r>
                  <w:r>
                    <w:rPr>
                      <w:rFonts w:ascii="Andika" w:cs="Andika" w:eastAsia="Andika" w:hAnsi="Andika"/>
                      <w:color w:val="2B2622"/>
                      <w:sz w:val="32"/>
                      <w:szCs w:val="32"/>
                    </w:rPr>
                    <w:t xml:space="preserve">”Jaha”, sa han.</w:t>
                  </w:r>
                  <w:r>
                    <w:rPr>
                      <w:sz w:val="32"/>
                      <w:szCs w:val="32"/>
                    </w:rPr>
                    <w:br/>
                  </w:r>
                  <w:r>
                    <w:rPr>
                      <w:rFonts w:ascii="Andika" w:cs="Andika" w:eastAsia="Andika" w:hAnsi="Andika"/>
                      <w:color w:val="2B2622"/>
                      <w:sz w:val="32"/>
                      <w:szCs w:val="32"/>
                    </w:rPr>
                    <w:t xml:space="preserve">Han plockade ett strå ur Märtas hår.</w:t>
                  </w:r>
                  <w:r>
                    <w:rPr>
                      <w:sz w:val="32"/>
                      <w:szCs w:val="32"/>
                    </w:rPr>
                    <w:br/>
                  </w:r>
                  <w:r>
                    <w:rPr>
                      <w:rFonts w:ascii="Andika" w:cs="Andika" w:eastAsia="Andika" w:hAnsi="Andika"/>
                      <w:color w:val="2B2622"/>
                      <w:sz w:val="32"/>
                      <w:szCs w:val="32"/>
                    </w:rPr>
                    <w:t xml:space="preserve">Sedan hämtade han två krattor åt oss.</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hämtade pappa åt Märta och berättaren?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gjorde Märta</w:t>
                  </w:r>
                  <w:r>
                    <w:rPr>
                      <w:sz w:val="32"/>
                      <w:szCs w:val="32"/>
                    </w:rPr>
                    <w:br/>
                  </w:r>
                  <w:r>
                    <w:rPr>
                      <w:rFonts w:ascii="Andika" w:cs="Andika" w:eastAsia="Andika" w:hAnsi="Andika"/>
                      <w:color w:val="2B2622"/>
                      <w:sz w:val="32"/>
                      <w:szCs w:val="32"/>
                    </w:rPr>
                    <w:t xml:space="preserve">och berättaren egentligen i ladan?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Vad menade pappa när han sa ”Jaha”?</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Pappa plockade ett strå ur Märtas hår.</w:t>
                  </w:r>
                  <w:r>
                    <w:rPr>
                      <w:sz w:val="32"/>
                      <w:szCs w:val="32"/>
                    </w:rPr>
                    <w:br/>
                  </w:r>
                  <w:r>
                    <w:rPr>
                      <w:rFonts w:ascii="Andika" w:cs="Andika" w:eastAsia="Andika" w:hAnsi="Andika"/>
                      <w:color w:val="2B2622"/>
                      <w:sz w:val="32"/>
                      <w:szCs w:val="32"/>
                    </w:rPr>
                    <w:t xml:space="preserve">Vad hade du sagt till pappa i berättarens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03"/>
          <w:footerReference w:type="default" r:id="rId104"/>
          <w:pgSz w:w="11906" w:h="16838" w:orient="portrait"/>
          <w:pgMar w:top="850" w:right="850" w:bottom="850" w:left="850" w:header="400" w:footer="454" w:gutter="0"/>
          <w:pgNumType w:start="1"/>
          <w:docGrid w:linePitch="360"/>
        </w:sectPr>
      </w:pPr>
    </w:p>
    <w:p>
      <w:pPr>
        <w:pStyle w:val="Heading1"/>
        <w:spacing w:after="40" w:before="0"/>
      </w:pPr>
      <w:bookmarkStart w:name="sida_49" w:id="1"/>
      <w:bookmarkEnd w:id="1"/>
      <w:r>
        <w:t xml:space="preserve">Lärarens sida: Lättläst, text 24, Över häcken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Snappfingrig betyder att man snabbt tar det som inte är ens eget, och grannen låser själv in Mollys fiskboll.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Roald Dahls stil, som i Matilda: en berättare som talar till läsaren, och ett påhittat ord. Läs med förtjusning i rösten. Läs vidare: Matilda.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kan man förstå ett ord man aldrig har hört?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”Så Molly tejpade ihop en boll av gammal fisk.”</w:t>
            </w:r>
            <w:r>
              <w:rPr>
                <w:i w:val="false"/>
                <w:iCs w:val="false"/>
                <w:sz w:val="20"/>
                <w:szCs w:val="20"/>
              </w:rPr>
              <w:t xml:space="preserve"> Något är konstigt: varför gör någon en boll av fisk?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en boll av fisk? Jag ser framför mig en tejpad fisk som luktar illa. Det står ’Hon hade låst in fyrtiosju av barnens bollar’, och det står ’Så Molly tejpade ihop en boll av gammal fisk’. Jag vet att gammal fisk luktar värre när den ligger instängd. Alltså tror jag att Molly vill att grannen ska ta bollen och låsa in den. Stämmer det med resten? Jag läser vidare. Grannen låser in den, och solen skiner på skjulet.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Fyrtiosju.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”Hon hade låst in fyrtiosju av barnens bollar”</w:t>
            </w:r>
            <w:r>
              <w:rPr>
                <w:i w:val="false"/>
                <w:iCs w:val="false"/>
                <w:sz w:val="20"/>
                <w:szCs w:val="20"/>
              </w:rPr>
              <w:t xml:space="preserve">; </w:t>
            </w:r>
            <w:r>
              <w:rPr>
                <w:i/>
                <w:iCs/>
                <w:sz w:val="20"/>
                <w:szCs w:val="20"/>
              </w:rPr>
              <w:t xml:space="preserve">”Grannen ryckte åt sig den”</w:t>
            </w:r>
            <w:r>
              <w:rPr>
                <w:i w:val="false"/>
                <w:iCs w:val="false"/>
                <w:sz w:val="20"/>
                <w:szCs w:val="20"/>
              </w:rPr>
              <w:t xml:space="preserve">; </w:t>
            </w:r>
            <w:r>
              <w:rPr>
                <w:i/>
                <w:iCs/>
                <w:sz w:val="20"/>
                <w:szCs w:val="20"/>
              </w:rPr>
              <w:t xml:space="preserve">”Nu är den min”</w:t>
            </w:r>
            <w:r>
              <w:rPr>
                <w:i w:val="false"/>
                <w:iCs w:val="false"/>
                <w:sz w:val="20"/>
                <w:szCs w:val="20"/>
              </w:rPr>
              <w:t xml:space="preserve">.</w:t>
            </w:r>
          </w:p>
          <w:p>
            <w:pPr>
              <w:keepNext/>
              <w:spacing w:after="20" w:before="0"/>
            </w:pPr>
            <w:r>
              <w:rPr>
                <w:i w:val="false"/>
                <w:iCs w:val="false"/>
                <w:sz w:val="20"/>
                <w:szCs w:val="20"/>
              </w:rPr>
              <w:t xml:space="preserve">Svar som texten stöder: att grannen snabbt tar det som inte är hennes och behåller det. Ge gärna orden girig och tjuvaktig.</w:t>
            </w:r>
          </w:p>
          <w:p>
            <w:pPr>
              <w:keepNext/>
              <w:spacing w:after="20" w:before="0"/>
            </w:pPr>
            <w:r>
              <w:rPr>
                <w:i w:val="false"/>
                <w:iCs w:val="false"/>
                <w:sz w:val="20"/>
                <w:szCs w:val="20"/>
              </w:rPr>
              <w:t xml:space="preserve">En tanke att pröva: </w:t>
            </w:r>
            <w:r>
              <w:rPr>
                <w:i/>
                <w:iCs/>
                <w:sz w:val="20"/>
                <w:szCs w:val="20"/>
              </w:rPr>
              <w:t xml:space="preserve">”Att hon har långa fingrar.”</w:t>
            </w:r>
            <w:r>
              <w:rPr>
                <w:i w:val="false"/>
                <w:iCs w:val="false"/>
                <w:sz w:val="20"/>
                <w:szCs w:val="20"/>
              </w:rPr>
              <w:t xml:space="preserve"> Eleven gissar ur ordets delar, men texten visar vad hon gör med bollarna.</w:t>
            </w:r>
          </w:p>
          <w:p>
            <w:pPr>
              <w:keepNext/>
              <w:spacing w:after="0" w:before="0"/>
            </w:pPr>
            <w:r>
              <w:rPr>
                <w:i w:val="false"/>
                <w:iCs w:val="false"/>
                <w:sz w:val="20"/>
                <w:szCs w:val="20"/>
              </w:rPr>
              <w:t xml:space="preserve">Fråga tillbaka: </w:t>
            </w:r>
            <w:r>
              <w:rPr>
                <w:i/>
                <w:iCs/>
                <w:sz w:val="20"/>
                <w:szCs w:val="20"/>
              </w:rPr>
              <w:t xml:space="preserve">”Vad gör grannen med barnens bollar?”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”fyrtiosju av barnens bollar”</w:t>
            </w:r>
            <w:r>
              <w:rPr>
                <w:i w:val="false"/>
                <w:iCs w:val="false"/>
                <w:sz w:val="20"/>
                <w:szCs w:val="20"/>
              </w:rPr>
              <w:t xml:space="preserve">; </w:t>
            </w:r>
            <w:r>
              <w:rPr>
                <w:i/>
                <w:iCs/>
                <w:sz w:val="20"/>
                <w:szCs w:val="20"/>
              </w:rPr>
              <w:t xml:space="preserve">”väste hon och låste”</w:t>
            </w:r>
            <w:r>
              <w:rPr>
                <w:i w:val="false"/>
                <w:iCs w:val="false"/>
                <w:sz w:val="20"/>
                <w:szCs w:val="20"/>
              </w:rPr>
              <w:t xml:space="preserve">; </w:t>
            </w:r>
            <w:r>
              <w:rPr>
                <w:i/>
                <w:iCs/>
                <w:sz w:val="20"/>
                <w:szCs w:val="20"/>
              </w:rPr>
              <w:t xml:space="preserve">”Behåll den”</w:t>
            </w:r>
            <w:r>
              <w:rPr>
                <w:i w:val="false"/>
                <w:iCs w:val="false"/>
                <w:sz w:val="20"/>
                <w:szCs w:val="20"/>
              </w:rPr>
              <w:t xml:space="preserve">; </w:t>
            </w:r>
            <w:r>
              <w:rPr>
                <w:i/>
                <w:iCs/>
                <w:sz w:val="20"/>
                <w:szCs w:val="20"/>
              </w:rPr>
              <w:t xml:space="preserve">”solen sken på skjulet”</w:t>
            </w:r>
            <w:r>
              <w:rPr>
                <w:i w:val="false"/>
                <w:iCs w:val="false"/>
                <w:sz w:val="20"/>
                <w:szCs w:val="20"/>
              </w:rPr>
              <w:t xml:space="preserve">.</w:t>
            </w:r>
          </w:p>
          <w:p>
            <w:pPr>
              <w:keepNext/>
              <w:spacing w:after="20" w:before="0"/>
            </w:pPr>
            <w:r>
              <w:rPr>
                <w:i w:val="false"/>
                <w:iCs w:val="false"/>
                <w:sz w:val="20"/>
                <w:szCs w:val="20"/>
              </w:rPr>
              <w:t xml:space="preserve">Svar som texten stöder: Molly vill hämnas, låta fisken ruttna och stinka i det låsta skjulet när solen skiner, få grannen att sluta ta barnens bollar, eller låta stanken tvinga grannen att öppna skjulet, så att bollarna kommer ut. Alla håller när eleven visar en ledtråd.</w:t>
            </w:r>
          </w:p>
          <w:p>
            <w:pPr>
              <w:keepNext/>
              <w:spacing w:after="20" w:before="0"/>
            </w:pPr>
            <w:r>
              <w:rPr>
                <w:i w:val="false"/>
                <w:iCs w:val="false"/>
                <w:sz w:val="20"/>
                <w:szCs w:val="20"/>
              </w:rPr>
              <w:t xml:space="preserve">En tanke att pröva: </w:t>
            </w:r>
            <w:r>
              <w:rPr>
                <w:i/>
                <w:iCs/>
                <w:sz w:val="20"/>
                <w:szCs w:val="20"/>
              </w:rPr>
              <w:t xml:space="preserve">”Så att grannen inte ska vilja ta den.”</w:t>
            </w:r>
            <w:r>
              <w:rPr>
                <w:i w:val="false"/>
                <w:iCs w:val="false"/>
                <w:sz w:val="20"/>
                <w:szCs w:val="20"/>
              </w:rPr>
              <w:t xml:space="preserve"> Grannen tar den ju och säger </w:t>
            </w:r>
            <w:r>
              <w:rPr>
                <w:i/>
                <w:iCs/>
                <w:sz w:val="20"/>
                <w:szCs w:val="20"/>
              </w:rPr>
              <w:t xml:space="preserve">”Nu är den min”</w:t>
            </w:r>
            <w:r>
              <w:rPr>
                <w:i w:val="false"/>
                <w:iCs w:val="false"/>
                <w:sz w:val="20"/>
                <w:szCs w:val="20"/>
              </w:rPr>
              <w:t xml:space="preserve">.</w:t>
            </w:r>
          </w:p>
          <w:p>
            <w:pPr>
              <w:keepNext/>
              <w:spacing w:after="0" w:before="0"/>
            </w:pPr>
            <w:r>
              <w:rPr>
                <w:i w:val="false"/>
                <w:iCs w:val="false"/>
                <w:sz w:val="20"/>
                <w:szCs w:val="20"/>
              </w:rPr>
              <w:t xml:space="preserve">Fråga tillbaka: </w:t>
            </w:r>
            <w:r>
              <w:rPr>
                <w:i/>
                <w:iCs/>
                <w:sz w:val="20"/>
                <w:szCs w:val="20"/>
              </w:rPr>
              <w:t xml:space="preserve">”Var hamnar fiskbollen till sist, och hur är vädret?”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det var rättvist, för grannen hade tagit fyrtiosju bollar, eller att det var fel, för Molly kunde ha bett en vuxen om hjälp. Ett bra svar nämner vad grannen har gjort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grannen gör när hon öppnar skjulet?”</w:t>
            </w:r>
            <w:r>
              <w:rPr>
                <w:i w:val="false"/>
                <w:iCs w:val="false"/>
                <w:sz w:val="20"/>
                <w:szCs w:val="20"/>
              </w:rPr>
              <w:t xml:space="preserve">; </w:t>
            </w:r>
            <w:r>
              <w:rPr>
                <w:i/>
                <w:iCs/>
                <w:sz w:val="20"/>
                <w:szCs w:val="20"/>
              </w:rPr>
              <w:t xml:space="preserve">”Grannen säger ’Nu är den min’. Varför tror ni att hon vill ha barnens bollar?”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w:t>
            </w:r>
            <w:r>
              <w:rPr>
                <w:i/>
                <w:iCs/>
                <w:sz w:val="20"/>
                <w:szCs w:val="20"/>
              </w:rPr>
              <w:t xml:space="preserve">”Hon hade låst in fyrtiosju av barnens bollar”</w:t>
            </w:r>
            <w:r>
              <w:rPr>
                <w:i w:val="false"/>
                <w:iCs w:val="false"/>
                <w:sz w:val="20"/>
                <w:szCs w:val="20"/>
              </w:rPr>
              <w:t xml:space="preserve">. Vid fråga 3 pekar du på </w:t>
            </w:r>
            <w:r>
              <w:rPr>
                <w:i/>
                <w:iCs/>
                <w:sz w:val="20"/>
                <w:szCs w:val="20"/>
              </w:rPr>
              <w:t xml:space="preserve">”solen sken på skjulet”</w:t>
            </w:r>
            <w:r>
              <w:rPr>
                <w:i w:val="false"/>
                <w:iCs w:val="false"/>
                <w:sz w:val="20"/>
                <w:szCs w:val="20"/>
              </w:rPr>
              <w:t xml:space="preserve">. Förklara gärna att ett skjul är ett litet förråd, och att en häck är en rad av buskar.</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05"/>
          <w:footerReference w:type="default" r:id="rId10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5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010"/>
              <w:gridCol w:w="813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Över häcken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01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N</w:t>
                  </w:r>
                </w:p>
              </w:tc>
              <w:tc>
                <w:tcPr>
                  <w:tcW w:type="dxa" w:w="813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u ska ni få höra om den</w:t>
                  </w:r>
                  <w:r>
                    <w:rPr>
                      <w:sz w:val="32"/>
                      <w:szCs w:val="32"/>
                    </w:rPr>
                    <w:br/>
                  </w:r>
                  <w:r>
                    <w:rPr>
                      <w:rFonts w:ascii="Andika" w:cs="Andika" w:eastAsia="Andika" w:hAnsi="Andika"/>
                      <w:color w:val="2B2622"/>
                      <w:sz w:val="32"/>
                      <w:szCs w:val="32"/>
                    </w:rPr>
                    <w:t xml:space="preserve">snappfingriga grannen.</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Hon hade låst in fyrtiosju av barnens bollar.</w:t>
                  </w:r>
                  <w:r>
                    <w:rPr>
                      <w:sz w:val="32"/>
                      <w:szCs w:val="32"/>
                    </w:rPr>
                    <w:br/>
                  </w:r>
                  <w:r>
                    <w:rPr>
                      <w:rFonts w:ascii="Andika" w:cs="Andika" w:eastAsia="Andika" w:hAnsi="Andika"/>
                      <w:color w:val="2B2622"/>
                      <w:sz w:val="32"/>
                      <w:szCs w:val="32"/>
                    </w:rPr>
                    <w:t xml:space="preserve">Så Molly tejpade ihop en boll av gammal fisk.</w:t>
                  </w:r>
                  <w:r>
                    <w:rPr>
                      <w:sz w:val="32"/>
                      <w:szCs w:val="32"/>
                    </w:rPr>
                    <w:br/>
                  </w:r>
                  <w:r>
                    <w:rPr>
                      <w:rFonts w:ascii="Andika" w:cs="Andika" w:eastAsia="Andika" w:hAnsi="Andika"/>
                      <w:color w:val="2B2622"/>
                      <w:sz w:val="32"/>
                      <w:szCs w:val="32"/>
                    </w:rPr>
                    <w:t xml:space="preserve">Hon sköt den högt över häcken.</w:t>
                  </w:r>
                  <w:r>
                    <w:rPr>
                      <w:sz w:val="32"/>
                      <w:szCs w:val="32"/>
                    </w:rPr>
                    <w:br/>
                  </w:r>
                  <w:r>
                    <w:rPr>
                      <w:rFonts w:ascii="Andika" w:cs="Andika" w:eastAsia="Andika" w:hAnsi="Andika"/>
                      <w:color w:val="2B2622"/>
                      <w:sz w:val="32"/>
                      <w:szCs w:val="32"/>
                    </w:rPr>
                    <w:t xml:space="preserve">Grannen ryckte åt sig den och sprang till skjulet.</w:t>
                  </w:r>
                  <w:r>
                    <w:rPr>
                      <w:sz w:val="32"/>
                      <w:szCs w:val="32"/>
                    </w:rPr>
                    <w:br/>
                  </w:r>
                  <w:r>
                    <w:rPr>
                      <w:rFonts w:ascii="Andika" w:cs="Andika" w:eastAsia="Andika" w:hAnsi="Andika"/>
                      <w:color w:val="2B2622"/>
                      <w:sz w:val="32"/>
                      <w:szCs w:val="32"/>
                    </w:rPr>
                    <w:t xml:space="preserve">”Nu är den min”, väste hon och låste.</w:t>
                  </w:r>
                  <w:r>
                    <w:rPr>
                      <w:sz w:val="32"/>
                      <w:szCs w:val="32"/>
                    </w:rPr>
                    <w:br/>
                  </w:r>
                  <w:r>
                    <w:rPr>
                      <w:rFonts w:ascii="Andika" w:cs="Andika" w:eastAsia="Andika" w:hAnsi="Andika"/>
                      <w:color w:val="2B2622"/>
                      <w:sz w:val="32"/>
                      <w:szCs w:val="32"/>
                    </w:rPr>
                    <w:t xml:space="preserve">”Behåll den”, sa Molly, och solen sken på skjulet.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Hur många bollar hade grannen låst in?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betyder ”snappfingriga” i texten?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Varför gör Molly en boll av gammal fisk?</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Var det rättvist, det Molly gjorde mot grannen?</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07"/>
          <w:footerReference w:type="default" r:id="rId108"/>
          <w:pgSz w:w="11906" w:h="16838" w:orient="portrait"/>
          <w:pgMar w:top="850" w:right="850" w:bottom="850" w:left="850" w:header="400" w:footer="454" w:gutter="0"/>
          <w:pgNumType w:start="1"/>
          <w:docGrid w:linePitch="360"/>
        </w:sectPr>
      </w:pPr>
    </w:p>
    <w:p>
      <w:pPr>
        <w:pStyle w:val="Heading1"/>
        <w:spacing w:after="40" w:before="0"/>
      </w:pPr>
      <w:bookmarkStart w:name="sida_51" w:id="1"/>
      <w:bookmarkEnd w:id="1"/>
      <w:r>
        <w:t xml:space="preserve">Lärarens sida: Lättläst, text 25, Ingen såg</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Berättaren gömmer en hundralapp som troligen är Eltons, för han satt på samma bänk och grät i går.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Låt samtalet handla om berättaren, och fråga inte om eleverna själva har hittat eller tagit pengar.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göra om man hittar något på marken?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”Den låg under bänken vid gungorna, lite blöt.”</w:t>
            </w:r>
            <w:r>
              <w:rPr>
                <w:i w:val="false"/>
                <w:iCs w:val="false"/>
                <w:sz w:val="20"/>
                <w:szCs w:val="20"/>
              </w:rPr>
              <w:t xml:space="preserve"> Något är konstigt: varför är lappen blöt?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är hundralappen blöt? Jag ser framför mig en blöt lapp under en bänk vid gungorna. Det står ’en hundralapp i parken’, och det står ’lite blöt’. Jag vet att marken blir blöt på natten. Alltså tror jag att någon tappade den och att den har legat där över natten. Stämmer det med resten? Jag läser vidare. I går satt Elton på samma bänk och grät. Först trodde jag att det var vem som helst, men nu tror jag att det var Elton.”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Godis.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”Ingen såg när jag tog den”</w:t>
            </w:r>
            <w:r>
              <w:rPr>
                <w:i w:val="false"/>
                <w:iCs w:val="false"/>
                <w:sz w:val="20"/>
                <w:szCs w:val="20"/>
              </w:rPr>
              <w:t xml:space="preserve">; </w:t>
            </w:r>
            <w:r>
              <w:rPr>
                <w:i/>
                <w:iCs/>
                <w:sz w:val="20"/>
                <w:szCs w:val="20"/>
              </w:rPr>
              <w:t xml:space="preserve">”Nu ligger den i en strumpa i byrån”</w:t>
            </w:r>
            <w:r>
              <w:rPr>
                <w:i w:val="false"/>
                <w:iCs w:val="false"/>
                <w:sz w:val="20"/>
                <w:szCs w:val="20"/>
              </w:rPr>
              <w:t xml:space="preserve">; </w:t>
            </w:r>
            <w:r>
              <w:rPr>
                <w:i/>
                <w:iCs/>
                <w:sz w:val="20"/>
                <w:szCs w:val="20"/>
              </w:rPr>
              <w:t xml:space="preserve">”I morgon ska jag köpa godis för alltihop”</w:t>
            </w:r>
            <w:r>
              <w:rPr>
                <w:i w:val="false"/>
                <w:iCs w:val="false"/>
                <w:sz w:val="20"/>
                <w:szCs w:val="20"/>
              </w:rPr>
              <w:t xml:space="preserve">.</w:t>
            </w:r>
          </w:p>
          <w:p>
            <w:pPr>
              <w:keepNext/>
              <w:spacing w:after="20" w:before="0"/>
            </w:pPr>
            <w:r>
              <w:rPr>
                <w:i w:val="false"/>
                <w:iCs w:val="false"/>
                <w:sz w:val="20"/>
                <w:szCs w:val="20"/>
              </w:rPr>
              <w:t xml:space="preserve">Svar som texten stöder: för att gömma den, eftersom berättaren anar att pengarna är någon annans, eller för att spara den till godisköpet. Båda håller när eleven visar en ledtråd.</w:t>
            </w:r>
          </w:p>
          <w:p>
            <w:pPr>
              <w:keepNext/>
              <w:spacing w:after="20" w:before="0"/>
            </w:pPr>
            <w:r>
              <w:rPr>
                <w:i w:val="false"/>
                <w:iCs w:val="false"/>
                <w:sz w:val="20"/>
                <w:szCs w:val="20"/>
              </w:rPr>
              <w:t xml:space="preserve">En tanke att pröva: </w:t>
            </w:r>
            <w:r>
              <w:rPr>
                <w:i/>
                <w:iCs/>
                <w:sz w:val="20"/>
                <w:szCs w:val="20"/>
              </w:rPr>
              <w:t xml:space="preserve">”För att hen inte har någon plånbok.”</w:t>
            </w:r>
            <w:r>
              <w:rPr>
                <w:i w:val="false"/>
                <w:iCs w:val="false"/>
                <w:sz w:val="20"/>
                <w:szCs w:val="20"/>
              </w:rPr>
              <w:t xml:space="preserve"> Det är en gissning som ingen ledtråd stöder.</w:t>
            </w:r>
          </w:p>
          <w:p>
            <w:pPr>
              <w:keepNext/>
              <w:spacing w:after="0" w:before="0"/>
            </w:pPr>
            <w:r>
              <w:rPr>
                <w:i w:val="false"/>
                <w:iCs w:val="false"/>
                <w:sz w:val="20"/>
                <w:szCs w:val="20"/>
              </w:rPr>
              <w:t xml:space="preserve">Fråga tillbaka: </w:t>
            </w:r>
            <w:r>
              <w:rPr>
                <w:i/>
                <w:iCs/>
                <w:sz w:val="20"/>
                <w:szCs w:val="20"/>
              </w:rPr>
              <w:t xml:space="preserve">”Vad skriver berättaren före strumpan?”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”under bänken vid gungorna, lite blöt”</w:t>
            </w:r>
            <w:r>
              <w:rPr>
                <w:i w:val="false"/>
                <w:iCs w:val="false"/>
                <w:sz w:val="20"/>
                <w:szCs w:val="20"/>
              </w:rPr>
              <w:t xml:space="preserve">; </w:t>
            </w:r>
            <w:r>
              <w:rPr>
                <w:i/>
                <w:iCs/>
                <w:sz w:val="20"/>
                <w:szCs w:val="20"/>
              </w:rPr>
              <w:t xml:space="preserve">”I går satt Elton på samma bänk och grät”</w:t>
            </w:r>
            <w:r>
              <w:rPr>
                <w:i w:val="false"/>
                <w:iCs w:val="false"/>
                <w:sz w:val="20"/>
                <w:szCs w:val="20"/>
              </w:rPr>
              <w:t xml:space="preserve">.</w:t>
            </w:r>
          </w:p>
          <w:p>
            <w:pPr>
              <w:keepNext/>
              <w:spacing w:after="20" w:before="0"/>
            </w:pPr>
            <w:r>
              <w:rPr>
                <w:i w:val="false"/>
                <w:iCs w:val="false"/>
                <w:sz w:val="20"/>
                <w:szCs w:val="20"/>
              </w:rPr>
              <w:t xml:space="preserve">Svar som texten stöder: att någon tappade den, troligen Elton, som satt på samma bänk och grät i går. Texten säger inte att han tappade den, så </w:t>
            </w:r>
            <w:r>
              <w:rPr>
                <w:i/>
                <w:iCs/>
                <w:sz w:val="20"/>
                <w:szCs w:val="20"/>
              </w:rPr>
              <w:t xml:space="preserve">”kanske Elton”</w:t>
            </w:r>
            <w:r>
              <w:rPr>
                <w:i w:val="false"/>
                <w:iCs w:val="false"/>
                <w:sz w:val="20"/>
                <w:szCs w:val="20"/>
              </w:rPr>
              <w:t xml:space="preserve"> är ett bra svar.</w:t>
            </w:r>
          </w:p>
          <w:p>
            <w:pPr>
              <w:keepNext/>
              <w:spacing w:after="20" w:before="0"/>
            </w:pPr>
            <w:r>
              <w:rPr>
                <w:i w:val="false"/>
                <w:iCs w:val="false"/>
                <w:sz w:val="20"/>
                <w:szCs w:val="20"/>
              </w:rPr>
              <w:t xml:space="preserve">En tanke att pröva: </w:t>
            </w:r>
            <w:r>
              <w:rPr>
                <w:i/>
                <w:iCs/>
                <w:sz w:val="20"/>
                <w:szCs w:val="20"/>
              </w:rPr>
              <w:t xml:space="preserve">”Någon slängde den.”</w:t>
            </w:r>
            <w:r>
              <w:rPr>
                <w:i w:val="false"/>
                <w:iCs w:val="false"/>
                <w:sz w:val="20"/>
                <w:szCs w:val="20"/>
              </w:rPr>
              <w:t xml:space="preserve"> Ingen ledtråd säger det, och sista meningen pekar mot Elton.</w:t>
            </w:r>
          </w:p>
          <w:p>
            <w:pPr>
              <w:keepNext/>
              <w:spacing w:after="0" w:before="0"/>
            </w:pPr>
            <w:r>
              <w:rPr>
                <w:i w:val="false"/>
                <w:iCs w:val="false"/>
                <w:sz w:val="20"/>
                <w:szCs w:val="20"/>
              </w:rPr>
              <w:t xml:space="preserve">Fråga tillbaka: </w:t>
            </w:r>
            <w:r>
              <w:rPr>
                <w:i/>
                <w:iCs/>
                <w:sz w:val="20"/>
                <w:szCs w:val="20"/>
              </w:rPr>
              <w:t xml:space="preserve">”Vem satt på samma bänk i går, och vad gjorde han?”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fråga Elton, för han grät på samma bänk, eller att lämna pengarna till en vuxen, för det går inte att veta säkert att de är hans. Ett bra svar nämner Elton eller bänken och ger ett eget skäl. Säger en elev att berättaren ska behålla den, för att hittat är hittat, ta det som en tanke att pröva: </w:t>
            </w:r>
            <w:r>
              <w:rPr>
                <w:i/>
                <w:iCs/>
                <w:sz w:val="20"/>
                <w:szCs w:val="20"/>
              </w:rPr>
              <w:t xml:space="preserve">”Vad i texten talar för det, och vad talar emot?”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”Berättaren skriver om Elton sist. Förstår hen själv varför han grät? Grät han kanske för något annat?”</w:t>
            </w:r>
            <w:r>
              <w:rPr>
                <w:i w:val="false"/>
                <w:iCs w:val="false"/>
                <w:sz w:val="20"/>
                <w:szCs w:val="20"/>
              </w:rPr>
              <w:t xml:space="preserve">; </w:t>
            </w:r>
            <w:r>
              <w:rPr>
                <w:i/>
                <w:iCs/>
                <w:sz w:val="20"/>
                <w:szCs w:val="20"/>
              </w:rPr>
              <w:t xml:space="preserve">”Berättaren skriver ’Ingen såg när jag tog den’. Varför tror ni att hen skriver det i sin dagbok?”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w:t>
            </w:r>
            <w:r>
              <w:rPr>
                <w:i/>
                <w:iCs/>
                <w:sz w:val="20"/>
                <w:szCs w:val="20"/>
              </w:rPr>
              <w:t xml:space="preserve">”Ingen såg när jag tog den”</w:t>
            </w:r>
            <w:r>
              <w:rPr>
                <w:i w:val="false"/>
                <w:iCs w:val="false"/>
                <w:sz w:val="20"/>
                <w:szCs w:val="20"/>
              </w:rPr>
              <w:t xml:space="preserve">. Vid fråga 3 pekar du på </w:t>
            </w:r>
            <w:r>
              <w:rPr>
                <w:i/>
                <w:iCs/>
                <w:sz w:val="20"/>
                <w:szCs w:val="20"/>
              </w:rPr>
              <w:t xml:space="preserve">”samma bänk”</w:t>
            </w:r>
            <w:r>
              <w:rPr>
                <w:i w:val="false"/>
                <w:iCs w:val="false"/>
                <w:sz w:val="20"/>
                <w:szCs w:val="20"/>
              </w:rPr>
              <w:t xml:space="preserve">. Förklara gärna att en hundralapp är en sedel som är värd hundra kronor.</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09"/>
          <w:footerReference w:type="default" r:id="rId11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5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15"/>
              <w:gridCol w:w="86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Ingen såg</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5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I</w:t>
                  </w:r>
                </w:p>
              </w:tc>
              <w:tc>
                <w:tcPr>
                  <w:tcW w:type="dxa" w:w="86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dag hittade jag en hundralapp i parken.</w:t>
                  </w:r>
                  <w:r>
                    <w:rPr>
                      <w:sz w:val="32"/>
                      <w:szCs w:val="32"/>
                    </w:rPr>
                    <w:br/>
                  </w:r>
                  <w:r>
                    <w:rPr>
                      <w:rFonts w:ascii="Andika" w:cs="Andika" w:eastAsia="Andika" w:hAnsi="Andika"/>
                      <w:color w:val="2B2622"/>
                      <w:sz w:val="32"/>
                      <w:szCs w:val="32"/>
                    </w:rPr>
                    <w:t xml:space="preserve">Den låg under bänken vid gungorna, lite blöt.</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Ingen såg när jag tog den.</w:t>
                  </w:r>
                  <w:r>
                    <w:rPr>
                      <w:sz w:val="32"/>
                      <w:szCs w:val="32"/>
                    </w:rPr>
                    <w:br/>
                  </w:r>
                  <w:r>
                    <w:rPr>
                      <w:rFonts w:ascii="Andika" w:cs="Andika" w:eastAsia="Andika" w:hAnsi="Andika"/>
                      <w:color w:val="2B2622"/>
                      <w:sz w:val="32"/>
                      <w:szCs w:val="32"/>
                    </w:rPr>
                    <w:t xml:space="preserve">Nu ligger den i en strumpa i byrån.</w:t>
                  </w:r>
                  <w:r>
                    <w:rPr>
                      <w:sz w:val="32"/>
                      <w:szCs w:val="32"/>
                    </w:rPr>
                    <w:br/>
                  </w:r>
                  <w:r>
                    <w:rPr>
                      <w:rFonts w:ascii="Andika" w:cs="Andika" w:eastAsia="Andika" w:hAnsi="Andika"/>
                      <w:color w:val="2B2622"/>
                      <w:sz w:val="32"/>
                      <w:szCs w:val="32"/>
                    </w:rPr>
                    <w:t xml:space="preserve">I morgon ska jag köpa godis för alltihop.</w:t>
                  </w:r>
                  <w:r>
                    <w:rPr>
                      <w:sz w:val="32"/>
                      <w:szCs w:val="32"/>
                    </w:rPr>
                    <w:br/>
                  </w:r>
                  <w:r>
                    <w:rPr>
                      <w:rFonts w:ascii="Andika" w:cs="Andika" w:eastAsia="Andika" w:hAnsi="Andika"/>
                      <w:color w:val="2B2622"/>
                      <w:sz w:val="32"/>
                      <w:szCs w:val="32"/>
                    </w:rPr>
                    <w:t xml:space="preserve">I går satt Elton på samma bänk och grät.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ska berättaren köpa i morgon?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Varför lägger berättaren</w:t>
                  </w:r>
                  <w:r>
                    <w:rPr>
                      <w:sz w:val="32"/>
                      <w:szCs w:val="32"/>
                    </w:rPr>
                    <w:br/>
                  </w:r>
                  <w:r>
                    <w:rPr>
                      <w:rFonts w:ascii="Andika" w:cs="Andika" w:eastAsia="Andika" w:hAnsi="Andika"/>
                      <w:color w:val="2B2622"/>
                      <w:sz w:val="32"/>
                      <w:szCs w:val="32"/>
                    </w:rPr>
                    <w:t xml:space="preserve">hundralappen i en strumpa?</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hamnade hundralappen under bänken?</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Vad borde berättaren göra med hundralappen nu?</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1"/>
          <w:footerReference w:type="default" r:id="rId112"/>
          <w:pgSz w:w="11906" w:h="16838" w:orient="portrait"/>
          <w:pgMar w:top="850" w:right="850" w:bottom="850" w:left="850" w:header="400" w:footer="454" w:gutter="0"/>
          <w:pgNumType w:start="1"/>
          <w:docGrid w:linePitch="360"/>
        </w:sectPr>
      </w:pPr>
    </w:p>
    <w:p>
      <w:pPr>
        <w:pStyle w:val="Heading1"/>
        <w:spacing w:after="40" w:before="0"/>
      </w:pPr>
      <w:bookmarkStart w:name="sida_53" w:id="1"/>
      <w:bookmarkEnd w:id="1"/>
      <w:r>
        <w:t xml:space="preserve">Lärarens sida: Lättläst, kartläggning efter, Bilden till mormor</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Viggo har en bild till mormor och väntar på en avgång som har flyttats, och han är otålig och lite orolig. Han är på en station eller en flygplats.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Kartläggningen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gör kartläggningen enskilt med dig utanför passen, på fem till åtta minuter. Ställ ingen fråga före läsningen, och stanna inte. Läs texten högt en gång, och låt sedan eleven läsa den själv. Eleven svarar muntligt, och du skriver i protokollet. Den första frågan ger 1 poäng, och fråga 2 och fråga 3 ger 0–2 poäng var, högst 5 poäng. Fråga tillbaka bara om eleven inte svarar, och skriv då ett h efter poängen.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Bilden till mormor.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”Bilden till mormor är skrynklig i hans hand”</w:t>
            </w:r>
            <w:r>
              <w:rPr>
                <w:i w:val="false"/>
                <w:iCs w:val="false"/>
                <w:sz w:val="20"/>
                <w:szCs w:val="20"/>
              </w:rPr>
              <w:t xml:space="preserve">; </w:t>
            </w:r>
            <w:r>
              <w:rPr>
                <w:i/>
                <w:iCs/>
                <w:sz w:val="20"/>
                <w:szCs w:val="20"/>
              </w:rPr>
              <w:t xml:space="preserve">”En röst i taket ropar ut en ny tid”</w:t>
            </w:r>
            <w:r>
              <w:rPr>
                <w:i w:val="false"/>
                <w:iCs w:val="false"/>
                <w:sz w:val="20"/>
                <w:szCs w:val="20"/>
              </w:rPr>
              <w:t xml:space="preserve">; </w:t>
            </w:r>
            <w:r>
              <w:rPr>
                <w:i/>
                <w:iCs/>
                <w:sz w:val="20"/>
                <w:szCs w:val="20"/>
              </w:rPr>
              <w:t xml:space="preserve">”tittar på klockan, sedan på tavlan, sedan på klockan igen”</w:t>
            </w:r>
            <w:r>
              <w:rPr>
                <w:i w:val="false"/>
                <w:iCs w:val="false"/>
                <w:sz w:val="20"/>
                <w:szCs w:val="20"/>
              </w:rPr>
              <w:t xml:space="preserve">.</w:t>
            </w:r>
          </w:p>
          <w:p>
            <w:pPr>
              <w:keepNext/>
              <w:spacing w:after="20" w:before="0"/>
            </w:pPr>
            <w:r>
              <w:rPr>
                <w:i w:val="false"/>
                <w:iCs w:val="false"/>
                <w:sz w:val="20"/>
                <w:szCs w:val="20"/>
              </w:rPr>
              <w:t xml:space="preserve">Svar som texten stöder: otålig, orolig, spänd, nervös, stressad eller ivrig, för att han väntar och tiden har ändrats.</w:t>
            </w:r>
          </w:p>
          <w:p>
            <w:pPr>
              <w:keepNext/>
              <w:spacing w:after="20" w:before="0"/>
            </w:pPr>
            <w:r>
              <w:rPr>
                <w:i w:val="false"/>
                <w:iCs w:val="false"/>
                <w:sz w:val="20"/>
                <w:szCs w:val="20"/>
              </w:rPr>
              <w:t xml:space="preserve">En tanke att pröva: </w:t>
            </w:r>
            <w:r>
              <w:rPr>
                <w:i/>
                <w:iCs/>
                <w:sz w:val="20"/>
                <w:szCs w:val="20"/>
              </w:rPr>
              <w:t xml:space="preserve">”Glad, han ska ju träffa mormor.”</w:t>
            </w:r>
            <w:r>
              <w:rPr>
                <w:i w:val="false"/>
                <w:iCs w:val="false"/>
                <w:sz w:val="20"/>
                <w:szCs w:val="20"/>
              </w:rPr>
              <w:t xml:space="preserve"> Texten säger inte att han är glad, och att han tittar på klockan gång på gång visar att han är otålig.</w:t>
            </w:r>
          </w:p>
          <w:p>
            <w:pPr>
              <w:keepNext/>
              <w:spacing w:after="20" w:before="0"/>
            </w:pPr>
            <w:r>
              <w:rPr>
                <w:i w:val="false"/>
                <w:iCs w:val="false"/>
                <w:sz w:val="20"/>
                <w:szCs w:val="20"/>
              </w:rPr>
              <w:t xml:space="preserve">Fråga tillbaka: </w:t>
            </w:r>
            <w:r>
              <w:rPr>
                <w:i/>
                <w:iCs/>
                <w:sz w:val="20"/>
                <w:szCs w:val="20"/>
              </w:rPr>
              <w:t xml:space="preserve">”Hur ofta tittar han på klockan, och varför gör man så?”</w:t>
            </w:r>
          </w:p>
          <w:p>
            <w:pPr>
              <w:keepNext/>
              <w:spacing w:after="0" w:before="0"/>
            </w:pPr>
            <w:r>
              <w:rPr>
                <w:i w:val="false"/>
                <w:iCs w:val="false"/>
                <w:sz w:val="20"/>
                <w:szCs w:val="20"/>
              </w:rPr>
              <w:t xml:space="preserve">Poäng: 2 poäng för en slutsats som texten stöder, med ledtråd (</w:t>
            </w:r>
            <w:r>
              <w:rPr>
                <w:i/>
                <w:iCs/>
                <w:sz w:val="20"/>
                <w:szCs w:val="20"/>
              </w:rPr>
              <w:t xml:space="preserve">”Otålig, för han tittar på klockan om och om igen”</w:t>
            </w:r>
            <w:r>
              <w:rPr>
                <w:i w:val="false"/>
                <w:iCs w:val="false"/>
                <w:sz w:val="20"/>
                <w:szCs w:val="20"/>
              </w:rPr>
              <w:t xml:space="preserve">). 1 poäng för ett svar som texten stöder utan ledtråd (</w:t>
            </w:r>
            <w:r>
              <w:rPr>
                <w:i/>
                <w:iCs/>
                <w:sz w:val="20"/>
                <w:szCs w:val="20"/>
              </w:rPr>
              <w:t xml:space="preserve">”Otålig.”</w:t>
            </w:r>
            <w:r>
              <w:rPr>
                <w:i w:val="false"/>
                <w:iCs w:val="false"/>
                <w:sz w:val="20"/>
                <w:szCs w:val="20"/>
              </w:rPr>
              <w:t xml:space="preserve">) eller en ledtråd utan slutsats (</w:t>
            </w:r>
            <w:r>
              <w:rPr>
                <w:i/>
                <w:iCs/>
                <w:sz w:val="20"/>
                <w:szCs w:val="20"/>
              </w:rPr>
              <w:t xml:space="preserve">”Han tittar på klockan.”</w:t>
            </w:r>
            <w:r>
              <w:rPr>
                <w:i w:val="false"/>
                <w:iCs w:val="false"/>
                <w:sz w:val="20"/>
                <w:szCs w:val="20"/>
              </w:rPr>
              <w:t xml:space="preserve">). 0 poäng för ett svar som texten inte stöder (</w:t>
            </w:r>
            <w:r>
              <w:rPr>
                <w:i/>
                <w:iCs/>
                <w:sz w:val="20"/>
                <w:szCs w:val="20"/>
              </w:rPr>
              <w:t xml:space="preserve">”Glad.”</w:t>
            </w:r>
            <w:r>
              <w:rPr>
                <w:i w:val="false"/>
                <w:iCs w:val="false"/>
                <w:sz w:val="20"/>
                <w:szCs w:val="20"/>
              </w:rPr>
              <w:t xml:space="preserve"> eller </w:t>
            </w:r>
            <w:r>
              <w:rPr>
                <w:i/>
                <w:iCs/>
                <w:sz w:val="20"/>
                <w:szCs w:val="20"/>
              </w:rPr>
              <w:t xml:space="preserve">”Arg.”</w:t>
            </w:r>
            <w:r>
              <w:rPr>
                <w:i w:val="false"/>
                <w:iCs w:val="false"/>
                <w:sz w:val="20"/>
                <w:szCs w:val="20"/>
              </w:rPr>
              <w:t xml:space="preserve">) eller inget svar. Samma poängregel gäller i kartläggningen före.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”en tavla med tider”</w:t>
            </w:r>
            <w:r>
              <w:rPr>
                <w:i w:val="false"/>
                <w:iCs w:val="false"/>
                <w:sz w:val="20"/>
                <w:szCs w:val="20"/>
              </w:rPr>
              <w:t xml:space="preserve">; </w:t>
            </w:r>
            <w:r>
              <w:rPr>
                <w:i/>
                <w:iCs/>
                <w:sz w:val="20"/>
                <w:szCs w:val="20"/>
              </w:rPr>
              <w:t xml:space="preserve">”Folk drar väskor förbi honom”</w:t>
            </w:r>
            <w:r>
              <w:rPr>
                <w:i w:val="false"/>
                <w:iCs w:val="false"/>
                <w:sz w:val="20"/>
                <w:szCs w:val="20"/>
              </w:rPr>
              <w:t xml:space="preserve">; </w:t>
            </w:r>
            <w:r>
              <w:rPr>
                <w:i/>
                <w:iCs/>
                <w:sz w:val="20"/>
                <w:szCs w:val="20"/>
              </w:rPr>
              <w:t xml:space="preserve">”En röst i taket ropar ut en ny tid”</w:t>
            </w:r>
            <w:r>
              <w:rPr>
                <w:i w:val="false"/>
                <w:iCs w:val="false"/>
                <w:sz w:val="20"/>
                <w:szCs w:val="20"/>
              </w:rPr>
              <w:t xml:space="preserve">.</w:t>
            </w:r>
          </w:p>
          <w:p>
            <w:pPr>
              <w:keepNext/>
              <w:spacing w:after="20" w:before="0"/>
            </w:pPr>
            <w:r>
              <w:rPr>
                <w:i w:val="false"/>
                <w:iCs w:val="false"/>
                <w:sz w:val="20"/>
                <w:szCs w:val="20"/>
              </w:rPr>
              <w:t xml:space="preserve">Svar som texten stöder: på en station eller en flygplats, till exempel en tågstation eller en busstation.</w:t>
            </w:r>
          </w:p>
          <w:p>
            <w:pPr>
              <w:keepNext/>
              <w:spacing w:after="20" w:before="0"/>
            </w:pPr>
            <w:r>
              <w:rPr>
                <w:i w:val="false"/>
                <w:iCs w:val="false"/>
                <w:sz w:val="20"/>
                <w:szCs w:val="20"/>
              </w:rPr>
              <w:t xml:space="preserve">En tanke att pröva: </w:t>
            </w:r>
            <w:r>
              <w:rPr>
                <w:i/>
                <w:iCs/>
                <w:sz w:val="20"/>
                <w:szCs w:val="20"/>
              </w:rPr>
              <w:t xml:space="preserve">”Hos mormor, för bilden är till mormor.”</w:t>
            </w:r>
            <w:r>
              <w:rPr>
                <w:i w:val="false"/>
                <w:iCs w:val="false"/>
                <w:sz w:val="20"/>
                <w:szCs w:val="20"/>
              </w:rPr>
              <w:t xml:space="preserve"> Eleven tar ett ord ur en enda mening och ser inte tavlan med tider eller folket med väskor.</w:t>
            </w:r>
          </w:p>
          <w:p>
            <w:pPr>
              <w:keepNext/>
              <w:spacing w:after="20" w:before="0"/>
            </w:pPr>
            <w:r>
              <w:rPr>
                <w:i w:val="false"/>
                <w:iCs w:val="false"/>
                <w:sz w:val="20"/>
                <w:szCs w:val="20"/>
              </w:rPr>
              <w:t xml:space="preserve">Fråga tillbaka: </w:t>
            </w:r>
            <w:r>
              <w:rPr>
                <w:i/>
                <w:iCs/>
                <w:sz w:val="20"/>
                <w:szCs w:val="20"/>
              </w:rPr>
              <w:t xml:space="preserve">”Vad visar en tavla med tider, och vart är folk på väg med väskor?”</w:t>
            </w:r>
          </w:p>
          <w:p>
            <w:pPr>
              <w:keepNext/>
              <w:spacing w:after="0" w:before="0"/>
            </w:pPr>
            <w:r>
              <w:rPr>
                <w:i w:val="false"/>
                <w:iCs w:val="false"/>
                <w:sz w:val="20"/>
                <w:szCs w:val="20"/>
              </w:rPr>
              <w:t xml:space="preserve">Poäng: 2 poäng för en station, en flygplats eller en busstation med minst en ledtråd. 1 poäng för rätt plats utan ledtråd, eller en ledtråd utan plats (</w:t>
            </w:r>
            <w:r>
              <w:rPr>
                <w:i/>
                <w:iCs/>
                <w:sz w:val="20"/>
                <w:szCs w:val="20"/>
              </w:rPr>
              <w:t xml:space="preserve">”Folk har väskor.”</w:t>
            </w:r>
            <w:r>
              <w:rPr>
                <w:i w:val="false"/>
                <w:iCs w:val="false"/>
                <w:sz w:val="20"/>
                <w:szCs w:val="20"/>
              </w:rPr>
              <w:t xml:space="preserve">). 0 poäng för en plats som texten inte stöder eller inget svar.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eleven väntar kvar och tittar på tavlan, eller att eleven sätter sig ner och slätar ut bilden till mormor. Ett bra svar tar med att tiden har ändrats eller att bilden är skrynklig,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”tittar på klockan, sedan på tavlan, sedan på klockan igen”</w:t>
            </w:r>
            <w:r>
              <w:rPr>
                <w:i w:val="false"/>
                <w:iCs w:val="false"/>
                <w:sz w:val="20"/>
                <w:szCs w:val="20"/>
              </w:rPr>
              <w:t xml:space="preserve">. Ge gärna orden skrynklig (full av veck) och </w:t>
            </w:r>
            <w:r>
              <w:rPr>
                <w:i/>
                <w:iCs/>
                <w:sz w:val="20"/>
                <w:szCs w:val="20"/>
              </w:rPr>
              <w:t xml:space="preserve">”tavla med tider”</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13"/>
          <w:footerReference w:type="default" r:id="rId11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5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75"/>
              <w:gridCol w:w="82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Bilden till mormor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8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V</w:t>
                  </w:r>
                </w:p>
              </w:tc>
              <w:tc>
                <w:tcPr>
                  <w:tcW w:type="dxa" w:w="82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iggo står bredvid en tavla med tider.</w:t>
                  </w:r>
                  <w:r>
                    <w:rPr>
                      <w:sz w:val="32"/>
                      <w:szCs w:val="32"/>
                    </w:rPr>
                    <w:br/>
                  </w:r>
                  <w:r>
                    <w:rPr>
                      <w:rFonts w:ascii="Andika" w:cs="Andika" w:eastAsia="Andika" w:hAnsi="Andika"/>
                      <w:color w:val="2B2622"/>
                      <w:sz w:val="32"/>
                      <w:szCs w:val="32"/>
                    </w:rPr>
                    <w:t xml:space="preserve">Bilden till mormor är skrynklig i hans hand.</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Folk drar väskor förbi honom åt alla håll.</w:t>
                  </w:r>
                  <w:r>
                    <w:rPr>
                      <w:sz w:val="32"/>
                      <w:szCs w:val="32"/>
                    </w:rPr>
                    <w:br/>
                  </w:r>
                  <w:r>
                    <w:rPr>
                      <w:rFonts w:ascii="Andika" w:cs="Andika" w:eastAsia="Andika" w:hAnsi="Andika"/>
                      <w:color w:val="2B2622"/>
                      <w:sz w:val="32"/>
                      <w:szCs w:val="32"/>
                    </w:rPr>
                    <w:t xml:space="preserve">En röst i taket ropar ut en ny tid.</w:t>
                  </w:r>
                  <w:r>
                    <w:rPr>
                      <w:sz w:val="32"/>
                      <w:szCs w:val="32"/>
                    </w:rPr>
                    <w:br/>
                  </w:r>
                  <w:r>
                    <w:rPr>
                      <w:rFonts w:ascii="Andika" w:cs="Andika" w:eastAsia="Andika" w:hAnsi="Andika"/>
                      <w:color w:val="2B2622"/>
                      <w:sz w:val="32"/>
                      <w:szCs w:val="32"/>
                    </w:rPr>
                    <w:t xml:space="preserve">Viggo tittar på klockan,</w:t>
                  </w:r>
                  <w:r>
                    <w:rPr>
                      <w:sz w:val="32"/>
                      <w:szCs w:val="32"/>
                    </w:rPr>
                    <w:br/>
                  </w:r>
                  <w:r>
                    <w:rPr>
                      <w:rFonts w:ascii="Andika" w:cs="Andika" w:eastAsia="Andika" w:hAnsi="Andika"/>
                      <w:color w:val="2B2622"/>
                      <w:sz w:val="32"/>
                      <w:szCs w:val="32"/>
                    </w:rPr>
                    <w:t xml:space="preserve">sedan på tavlan, sedan på klockan igen.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har Viggo i handen?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Hur känner sig Viggo?</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 är Viggo?</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Vad hade du gjort i Viggos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115"/>
      <w:footerReference w:type="default" r:id="rId116"/>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6d2ca55a-2dff-dc59-ec0e-67be824f7863}"/>
  </w:font>
  <w:font w:name="Cinzel">
    <w:family w:val="auto"/>
    <w:pitch w:val="variable"/>
    <w:sig w:usb0="E0002AFF" w:usb1="C000247B" w:usb2="00000009" w:usb3="00000000" w:csb0="000001FF" w:csb1="00000000"/>
    <w:embedRegular r:id="rId2" w:fontKey="{e3836c7e-839c-436c-232f-482576365923}"/>
  </w:font>
  <w:font w:name="Cinzel Decorative">
    <w:family w:val="auto"/>
    <w:pitch w:val="variable"/>
    <w:sig w:usb0="E0002AFF" w:usb1="C000247B" w:usb2="00000009" w:usb3="00000000" w:csb0="000001FF" w:csb1="00000000"/>
    <w:embedRegular r:id="rId3" w:fontKey="{b82f7415-cfdd-407c-6b96-a8b426a52c1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niclasfohlin.se/stodundervisning/textsamtal-i-grupp</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Poängen: Lärarens sida för kartläggningen före, och protokollet i planeringsmallarna.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w:t>
    </w:r>
    <w:r>
      <w:rPr>
        <w:rFonts w:ascii="Cinzel" w:cs="Cinzel" w:eastAsia="Cinzel" w:hAnsi="Cinzel"/>
        <w:color w:val="FFFFFF"/>
        <w:sz w:val="19"/>
        <w:szCs w:val="19"/>
        <w:shd w:fill="4E7A43" w:color="auto" w:val="clear"/>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2.</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2</w:t>
    </w:r>
    <w:r>
      <w:rPr>
        <w:rFonts w:ascii="Cinzel" w:cs="Cinzel" w:eastAsia="Cinzel" w:hAnsi="Cinzel"/>
        <w:color w:val="FFFFFF"/>
        <w:sz w:val="19"/>
        <w:szCs w:val="19"/>
        <w:shd w:fill="4E7A43" w:color="auto" w:val="clear"/>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3.</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3</w:t>
    </w:r>
    <w:r>
      <w:rPr>
        <w:rFonts w:ascii="Cinzel" w:cs="Cinzel" w:eastAsia="Cinzel" w:hAnsi="Cinzel"/>
        <w:color w:val="FFFFFF"/>
        <w:sz w:val="19"/>
        <w:szCs w:val="19"/>
        <w:shd w:fill="4E7A43" w:color="auto" w:val="clear"/>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4.</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4</w:t>
    </w:r>
    <w:r>
      <w:rPr>
        <w:rFonts w:ascii="Cinzel" w:cs="Cinzel" w:eastAsia="Cinzel" w:hAnsi="Cinzel"/>
        <w:color w:val="FFFFFF"/>
        <w:sz w:val="19"/>
        <w:szCs w:val="19"/>
        <w:shd w:fill="4E7A43" w:color="auto" w:val="clear"/>
      </w:rPr>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5.</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5</w:t>
    </w:r>
    <w:r>
      <w:rPr>
        <w:rFonts w:ascii="Cinzel" w:cs="Cinzel" w:eastAsia="Cinzel" w:hAnsi="Cinzel"/>
        <w:color w:val="FFFFFF"/>
        <w:sz w:val="19"/>
        <w:szCs w:val="19"/>
        <w:shd w:fill="4E7A43" w:color="auto" w:val="clear"/>
      </w:rPr>
      <w:t xml:space="preserve">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6.</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6</w:t>
    </w:r>
    <w:r>
      <w:rPr>
        <w:rFonts w:ascii="Cinzel" w:cs="Cinzel" w:eastAsia="Cinzel" w:hAnsi="Cinzel"/>
        <w:color w:val="FFFFFF"/>
        <w:sz w:val="19"/>
        <w:szCs w:val="19"/>
        <w:shd w:fill="4E7A43" w:color="auto" w:val="clear"/>
      </w:rPr>
      <w:t xml:space="preserve">  </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7.</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7</w:t>
    </w:r>
    <w:r>
      <w:rPr>
        <w:rFonts w:ascii="Cinzel" w:cs="Cinzel" w:eastAsia="Cinzel" w:hAnsi="Cinzel"/>
        <w:color w:val="FFFFFF"/>
        <w:sz w:val="19"/>
        <w:szCs w:val="19"/>
        <w:shd w:fill="4E7A43" w:color="auto" w:val="clear"/>
      </w:rPr>
      <w:t xml:space="preserve">  </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8.</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8</w:t>
    </w:r>
    <w:r>
      <w:rPr>
        <w:rFonts w:ascii="Cinzel" w:cs="Cinzel" w:eastAsia="Cinzel" w:hAnsi="Cinzel"/>
        <w:color w:val="FFFFFF"/>
        <w:sz w:val="19"/>
        <w:szCs w:val="19"/>
        <w:shd w:fill="4E7A43" w:color="auto" w:val="clear"/>
      </w:rPr>
      <w:t xml:space="preserve">  </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9.</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9</w:t>
    </w:r>
    <w:r>
      <w:rPr>
        <w:rFonts w:ascii="Cinzel" w:cs="Cinzel" w:eastAsia="Cinzel" w:hAnsi="Cinzel"/>
        <w:color w:val="FFFFFF"/>
        <w:sz w:val="19"/>
        <w:szCs w:val="19"/>
        <w:shd w:fill="4E7A43" w:color="auto" w:val="clear"/>
      </w:rPr>
      <w:t xml:space="preserve">  </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10.</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10</w:t>
    </w:r>
    <w:r>
      <w:rPr>
        <w:rFonts w:ascii="Cinzel" w:cs="Cinzel" w:eastAsia="Cinzel" w:hAnsi="Cinzel"/>
        <w:color w:val="FFFFFF"/>
        <w:sz w:val="19"/>
        <w:szCs w:val="19"/>
        <w:shd w:fill="4E7A43" w:color="auto" w:val="clear"/>
      </w:rPr>
      <w:t xml:space="preserve">  </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11.</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11</w:t>
    </w:r>
    <w:r>
      <w:rPr>
        <w:rFonts w:ascii="Cinzel" w:cs="Cinzel" w:eastAsia="Cinzel" w:hAnsi="Cinzel"/>
        <w:color w:val="FFFFFF"/>
        <w:sz w:val="19"/>
        <w:szCs w:val="19"/>
        <w:shd w:fill="4E7A43" w:color="auto" w:val="clear"/>
      </w:rPr>
      <w:t xml:space="preserve">  </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12.</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12</w:t>
    </w:r>
    <w:r>
      <w:rPr>
        <w:rFonts w:ascii="Cinzel" w:cs="Cinzel" w:eastAsia="Cinzel" w:hAnsi="Cinzel"/>
        <w:color w:val="FFFFFF"/>
        <w:sz w:val="19"/>
        <w:szCs w:val="19"/>
        <w:shd w:fill="4E7A43" w:color="auto" w:val="clear"/>
      </w:rPr>
      <w:t xml:space="preserve">  </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13.</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13</w:t>
    </w:r>
    <w:r>
      <w:rPr>
        <w:rFonts w:ascii="Cinzel" w:cs="Cinzel" w:eastAsia="Cinzel" w:hAnsi="Cinzel"/>
        <w:color w:val="FFFFFF"/>
        <w:sz w:val="19"/>
        <w:szCs w:val="19"/>
        <w:shd w:fill="4E7A43" w:color="auto" w:val="clear"/>
      </w:rPr>
      <w:t xml:space="preserve">  </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14.</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14</w:t>
    </w:r>
    <w:r>
      <w:rPr>
        <w:rFonts w:ascii="Cinzel" w:cs="Cinzel" w:eastAsia="Cinzel" w:hAnsi="Cinzel"/>
        <w:color w:val="FFFFFF"/>
        <w:sz w:val="19"/>
        <w:szCs w:val="19"/>
        <w:shd w:fill="4E7A43" w:color="auto" w:val="clear"/>
      </w:rPr>
      <w:t xml:space="preserve">  </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15.</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15</w:t>
    </w:r>
    <w:r>
      <w:rPr>
        <w:rFonts w:ascii="Cinzel" w:cs="Cinzel" w:eastAsia="Cinzel" w:hAnsi="Cinzel"/>
        <w:color w:val="FFFFFF"/>
        <w:sz w:val="19"/>
        <w:szCs w:val="19"/>
        <w:shd w:fill="4E7A43" w:color="auto" w:val="clear"/>
      </w:rPr>
      <w:t xml:space="preserve">  </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16.</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16</w:t>
    </w:r>
    <w:r>
      <w:rPr>
        <w:rFonts w:ascii="Cinzel" w:cs="Cinzel" w:eastAsia="Cinzel" w:hAnsi="Cinzel"/>
        <w:color w:val="FFFFFF"/>
        <w:sz w:val="19"/>
        <w:szCs w:val="19"/>
        <w:shd w:fill="4E7A43" w:color="auto" w:val="clear"/>
      </w:rPr>
      <w:t xml:space="preserve">  </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17.</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17</w:t>
    </w:r>
    <w:r>
      <w:rPr>
        <w:rFonts w:ascii="Cinzel" w:cs="Cinzel" w:eastAsia="Cinzel" w:hAnsi="Cinzel"/>
        <w:color w:val="FFFFFF"/>
        <w:sz w:val="19"/>
        <w:szCs w:val="19"/>
        <w:shd w:fill="4E7A43" w:color="auto" w:val="clear"/>
      </w:rPr>
      <w:t xml:space="preserve">  </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18.</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18</w:t>
    </w:r>
    <w:r>
      <w:rPr>
        <w:rFonts w:ascii="Cinzel" w:cs="Cinzel" w:eastAsia="Cinzel" w:hAnsi="Cinzel"/>
        <w:color w:val="FFFFFF"/>
        <w:sz w:val="19"/>
        <w:szCs w:val="19"/>
        <w:shd w:fill="4E7A43" w:color="auto" w:val="clear"/>
      </w:rPr>
      <w:t xml:space="preserve">  </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19.</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19</w:t>
    </w:r>
    <w:r>
      <w:rPr>
        <w:rFonts w:ascii="Cinzel" w:cs="Cinzel" w:eastAsia="Cinzel" w:hAnsi="Cinzel"/>
        <w:color w:val="FFFFFF"/>
        <w:sz w:val="19"/>
        <w:szCs w:val="19"/>
        <w:shd w:fill="4E7A43" w:color="auto" w:val="clear"/>
      </w:rPr>
      <w:t xml:space="preserve">  </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20.</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20</w:t>
    </w:r>
    <w:r>
      <w:rPr>
        <w:rFonts w:ascii="Cinzel" w:cs="Cinzel" w:eastAsia="Cinzel" w:hAnsi="Cinzel"/>
        <w:color w:val="FFFFFF"/>
        <w:sz w:val="19"/>
        <w:szCs w:val="19"/>
        <w:shd w:fill="4E7A43" w:color="auto" w:val="clear"/>
      </w:rPr>
      <w:t xml:space="preserve">  </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21.</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21</w:t>
    </w:r>
    <w:r>
      <w:rPr>
        <w:rFonts w:ascii="Cinzel" w:cs="Cinzel" w:eastAsia="Cinzel" w:hAnsi="Cinzel"/>
        <w:color w:val="FFFFFF"/>
        <w:sz w:val="19"/>
        <w:szCs w:val="19"/>
        <w:shd w:fill="4E7A43" w:color="auto" w:val="clear"/>
      </w:rPr>
      <w:t xml:space="preserve">  </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22.</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22</w:t>
    </w:r>
    <w:r>
      <w:rPr>
        <w:rFonts w:ascii="Cinzel" w:cs="Cinzel" w:eastAsia="Cinzel" w:hAnsi="Cinzel"/>
        <w:color w:val="FFFFFF"/>
        <w:sz w:val="19"/>
        <w:szCs w:val="19"/>
        <w:shd w:fill="4E7A43" w:color="auto" w:val="clear"/>
      </w:rPr>
      <w:t xml:space="preserve">  </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23.</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23</w:t>
    </w:r>
    <w:r>
      <w:rPr>
        <w:rFonts w:ascii="Cinzel" w:cs="Cinzel" w:eastAsia="Cinzel" w:hAnsi="Cinzel"/>
        <w:color w:val="FFFFFF"/>
        <w:sz w:val="19"/>
        <w:szCs w:val="19"/>
        <w:shd w:fill="4E7A43" w:color="auto" w:val="clear"/>
      </w:rPr>
      <w:t xml:space="preserve">  </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24.</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24</w:t>
    </w:r>
    <w:r>
      <w:rPr>
        <w:rFonts w:ascii="Cinzel" w:cs="Cinzel" w:eastAsia="Cinzel" w:hAnsi="Cinzel"/>
        <w:color w:val="FFFFFF"/>
        <w:sz w:val="19"/>
        <w:szCs w:val="19"/>
        <w:shd w:fill="4E7A43" w:color="auto" w:val="clear"/>
      </w:rPr>
      <w:t xml:space="preserve">  </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25.</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25</w:t>
    </w:r>
    <w:r>
      <w:rPr>
        <w:rFonts w:ascii="Cinzel" w:cs="Cinzel" w:eastAsia="Cinzel" w:hAnsi="Cinzel"/>
        <w:color w:val="FFFFFF"/>
        <w:sz w:val="19"/>
        <w:szCs w:val="19"/>
        <w:shd w:fill="4E7A43" w:color="auto" w:val="clear"/>
      </w:rPr>
      <w:t xml:space="preserve">  </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Poängen: Lärarens sida för kartläggningen efter, och protokollet i planeringsmallarna.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Lättläst · Textsamtal i grupp · niclasfohlin.se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niclasfohlin.se/stodundervisning/textsamtal-i-grupp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header" Target="header3.xml"/><Relationship Id="rId16" Type="http://schemas.openxmlformats.org/officeDocument/2006/relationships/footer" Target="footer5.xml"/><Relationship Id="rId17" Type="http://schemas.openxmlformats.org/officeDocument/2006/relationships/header" Target="header1.xml"/><Relationship Id="rId18" Type="http://schemas.openxmlformats.org/officeDocument/2006/relationships/footer" Target="footer1.xml"/><Relationship Id="rId19" Type="http://schemas.openxmlformats.org/officeDocument/2006/relationships/header" Target="header3.xml"/><Relationship Id="rId20" Type="http://schemas.openxmlformats.org/officeDocument/2006/relationships/footer" Target="footer7.xml"/><Relationship Id="rId21" Type="http://schemas.openxmlformats.org/officeDocument/2006/relationships/header" Target="header1.xml"/><Relationship Id="rId22" Type="http://schemas.openxmlformats.org/officeDocument/2006/relationships/footer" Target="footer1.xml"/><Relationship Id="rId23" Type="http://schemas.openxmlformats.org/officeDocument/2006/relationships/header" Target="header3.xml"/><Relationship Id="rId24" Type="http://schemas.openxmlformats.org/officeDocument/2006/relationships/footer" Target="footer9.xml"/><Relationship Id="rId25" Type="http://schemas.openxmlformats.org/officeDocument/2006/relationships/header" Target="header1.xml"/><Relationship Id="rId26" Type="http://schemas.openxmlformats.org/officeDocument/2006/relationships/footer" Target="footer1.xml"/><Relationship Id="rId27" Type="http://schemas.openxmlformats.org/officeDocument/2006/relationships/header" Target="header3.xml"/><Relationship Id="rId28" Type="http://schemas.openxmlformats.org/officeDocument/2006/relationships/footer" Target="footer11.xml"/><Relationship Id="rId29" Type="http://schemas.openxmlformats.org/officeDocument/2006/relationships/header" Target="header1.xml"/><Relationship Id="rId30" Type="http://schemas.openxmlformats.org/officeDocument/2006/relationships/footer" Target="footer1.xml"/><Relationship Id="rId31" Type="http://schemas.openxmlformats.org/officeDocument/2006/relationships/header" Target="header3.xml"/><Relationship Id="rId32" Type="http://schemas.openxmlformats.org/officeDocument/2006/relationships/footer" Target="footer13.xml"/><Relationship Id="rId33" Type="http://schemas.openxmlformats.org/officeDocument/2006/relationships/header" Target="header1.xml"/><Relationship Id="rId34" Type="http://schemas.openxmlformats.org/officeDocument/2006/relationships/footer" Target="footer1.xml"/><Relationship Id="rId35" Type="http://schemas.openxmlformats.org/officeDocument/2006/relationships/header" Target="header3.xml"/><Relationship Id="rId36" Type="http://schemas.openxmlformats.org/officeDocument/2006/relationships/footer" Target="footer15.xml"/><Relationship Id="rId37" Type="http://schemas.openxmlformats.org/officeDocument/2006/relationships/header" Target="header1.xml"/><Relationship Id="rId38" Type="http://schemas.openxmlformats.org/officeDocument/2006/relationships/footer" Target="footer1.xml"/><Relationship Id="rId39" Type="http://schemas.openxmlformats.org/officeDocument/2006/relationships/header" Target="header3.xml"/><Relationship Id="rId40" Type="http://schemas.openxmlformats.org/officeDocument/2006/relationships/footer" Target="footer17.xml"/><Relationship Id="rId41" Type="http://schemas.openxmlformats.org/officeDocument/2006/relationships/header" Target="header1.xml"/><Relationship Id="rId42" Type="http://schemas.openxmlformats.org/officeDocument/2006/relationships/footer" Target="footer1.xml"/><Relationship Id="rId43" Type="http://schemas.openxmlformats.org/officeDocument/2006/relationships/header" Target="header3.xml"/><Relationship Id="rId44" Type="http://schemas.openxmlformats.org/officeDocument/2006/relationships/footer" Target="footer19.xml"/><Relationship Id="rId45" Type="http://schemas.openxmlformats.org/officeDocument/2006/relationships/header" Target="header1.xml"/><Relationship Id="rId46" Type="http://schemas.openxmlformats.org/officeDocument/2006/relationships/footer" Target="footer1.xml"/><Relationship Id="rId47" Type="http://schemas.openxmlformats.org/officeDocument/2006/relationships/header" Target="header3.xml"/><Relationship Id="rId48" Type="http://schemas.openxmlformats.org/officeDocument/2006/relationships/footer" Target="footer21.xml"/><Relationship Id="rId49" Type="http://schemas.openxmlformats.org/officeDocument/2006/relationships/header" Target="header1.xml"/><Relationship Id="rId50" Type="http://schemas.openxmlformats.org/officeDocument/2006/relationships/footer" Target="footer1.xml"/><Relationship Id="rId51" Type="http://schemas.openxmlformats.org/officeDocument/2006/relationships/header" Target="header3.xml"/><Relationship Id="rId52" Type="http://schemas.openxmlformats.org/officeDocument/2006/relationships/footer" Target="footer23.xml"/><Relationship Id="rId53" Type="http://schemas.openxmlformats.org/officeDocument/2006/relationships/header" Target="header1.xml"/><Relationship Id="rId54" Type="http://schemas.openxmlformats.org/officeDocument/2006/relationships/footer" Target="footer1.xml"/><Relationship Id="rId55" Type="http://schemas.openxmlformats.org/officeDocument/2006/relationships/header" Target="header3.xml"/><Relationship Id="rId56" Type="http://schemas.openxmlformats.org/officeDocument/2006/relationships/footer" Target="footer25.xml"/><Relationship Id="rId57" Type="http://schemas.openxmlformats.org/officeDocument/2006/relationships/header" Target="header1.xml"/><Relationship Id="rId58" Type="http://schemas.openxmlformats.org/officeDocument/2006/relationships/footer" Target="footer1.xml"/><Relationship Id="rId59" Type="http://schemas.openxmlformats.org/officeDocument/2006/relationships/header" Target="header3.xml"/><Relationship Id="rId60" Type="http://schemas.openxmlformats.org/officeDocument/2006/relationships/footer" Target="footer27.xml"/><Relationship Id="rId61" Type="http://schemas.openxmlformats.org/officeDocument/2006/relationships/header" Target="header1.xml"/><Relationship Id="rId62" Type="http://schemas.openxmlformats.org/officeDocument/2006/relationships/footer" Target="footer1.xml"/><Relationship Id="rId63" Type="http://schemas.openxmlformats.org/officeDocument/2006/relationships/header" Target="header3.xml"/><Relationship Id="rId64" Type="http://schemas.openxmlformats.org/officeDocument/2006/relationships/footer" Target="footer29.xml"/><Relationship Id="rId65" Type="http://schemas.openxmlformats.org/officeDocument/2006/relationships/header" Target="header1.xml"/><Relationship Id="rId66" Type="http://schemas.openxmlformats.org/officeDocument/2006/relationships/footer" Target="footer1.xml"/><Relationship Id="rId67" Type="http://schemas.openxmlformats.org/officeDocument/2006/relationships/header" Target="header3.xml"/><Relationship Id="rId68" Type="http://schemas.openxmlformats.org/officeDocument/2006/relationships/footer" Target="footer31.xml"/><Relationship Id="rId69" Type="http://schemas.openxmlformats.org/officeDocument/2006/relationships/header" Target="header1.xml"/><Relationship Id="rId70" Type="http://schemas.openxmlformats.org/officeDocument/2006/relationships/footer" Target="footer1.xml"/><Relationship Id="rId71" Type="http://schemas.openxmlformats.org/officeDocument/2006/relationships/header" Target="header3.xml"/><Relationship Id="rId72" Type="http://schemas.openxmlformats.org/officeDocument/2006/relationships/footer" Target="footer33.xml"/><Relationship Id="rId73" Type="http://schemas.openxmlformats.org/officeDocument/2006/relationships/header" Target="header1.xml"/><Relationship Id="rId74" Type="http://schemas.openxmlformats.org/officeDocument/2006/relationships/footer" Target="footer1.xml"/><Relationship Id="rId75" Type="http://schemas.openxmlformats.org/officeDocument/2006/relationships/header" Target="header3.xml"/><Relationship Id="rId76" Type="http://schemas.openxmlformats.org/officeDocument/2006/relationships/footer" Target="footer35.xml"/><Relationship Id="rId77" Type="http://schemas.openxmlformats.org/officeDocument/2006/relationships/header" Target="header1.xml"/><Relationship Id="rId78" Type="http://schemas.openxmlformats.org/officeDocument/2006/relationships/footer" Target="footer1.xml"/><Relationship Id="rId79" Type="http://schemas.openxmlformats.org/officeDocument/2006/relationships/header" Target="header3.xml"/><Relationship Id="rId80" Type="http://schemas.openxmlformats.org/officeDocument/2006/relationships/footer" Target="footer37.xml"/><Relationship Id="rId81" Type="http://schemas.openxmlformats.org/officeDocument/2006/relationships/header" Target="header1.xml"/><Relationship Id="rId82" Type="http://schemas.openxmlformats.org/officeDocument/2006/relationships/footer" Target="footer1.xml"/><Relationship Id="rId83" Type="http://schemas.openxmlformats.org/officeDocument/2006/relationships/header" Target="header3.xml"/><Relationship Id="rId84" Type="http://schemas.openxmlformats.org/officeDocument/2006/relationships/footer" Target="footer39.xml"/><Relationship Id="rId85" Type="http://schemas.openxmlformats.org/officeDocument/2006/relationships/header" Target="header1.xml"/><Relationship Id="rId86" Type="http://schemas.openxmlformats.org/officeDocument/2006/relationships/footer" Target="footer1.xml"/><Relationship Id="rId87" Type="http://schemas.openxmlformats.org/officeDocument/2006/relationships/header" Target="header3.xml"/><Relationship Id="rId88" Type="http://schemas.openxmlformats.org/officeDocument/2006/relationships/footer" Target="footer41.xml"/><Relationship Id="rId89" Type="http://schemas.openxmlformats.org/officeDocument/2006/relationships/header" Target="header1.xml"/><Relationship Id="rId90" Type="http://schemas.openxmlformats.org/officeDocument/2006/relationships/footer" Target="footer1.xml"/><Relationship Id="rId91" Type="http://schemas.openxmlformats.org/officeDocument/2006/relationships/header" Target="header3.xml"/><Relationship Id="rId92" Type="http://schemas.openxmlformats.org/officeDocument/2006/relationships/footer" Target="footer43.xml"/><Relationship Id="rId93" Type="http://schemas.openxmlformats.org/officeDocument/2006/relationships/header" Target="header1.xml"/><Relationship Id="rId94" Type="http://schemas.openxmlformats.org/officeDocument/2006/relationships/footer" Target="footer1.xml"/><Relationship Id="rId95" Type="http://schemas.openxmlformats.org/officeDocument/2006/relationships/header" Target="header3.xml"/><Relationship Id="rId96" Type="http://schemas.openxmlformats.org/officeDocument/2006/relationships/footer" Target="footer45.xml"/><Relationship Id="rId97" Type="http://schemas.openxmlformats.org/officeDocument/2006/relationships/header" Target="header1.xml"/><Relationship Id="rId98" Type="http://schemas.openxmlformats.org/officeDocument/2006/relationships/footer" Target="footer1.xml"/><Relationship Id="rId99" Type="http://schemas.openxmlformats.org/officeDocument/2006/relationships/header" Target="header3.xml"/><Relationship Id="rId100" Type="http://schemas.openxmlformats.org/officeDocument/2006/relationships/footer" Target="footer47.xml"/><Relationship Id="rId101" Type="http://schemas.openxmlformats.org/officeDocument/2006/relationships/header" Target="header1.xml"/><Relationship Id="rId102" Type="http://schemas.openxmlformats.org/officeDocument/2006/relationships/footer" Target="footer1.xml"/><Relationship Id="rId103" Type="http://schemas.openxmlformats.org/officeDocument/2006/relationships/header" Target="header3.xml"/><Relationship Id="rId104" Type="http://schemas.openxmlformats.org/officeDocument/2006/relationships/footer" Target="footer49.xml"/><Relationship Id="rId105" Type="http://schemas.openxmlformats.org/officeDocument/2006/relationships/header" Target="header1.xml"/><Relationship Id="rId106" Type="http://schemas.openxmlformats.org/officeDocument/2006/relationships/footer" Target="footer1.xml"/><Relationship Id="rId107" Type="http://schemas.openxmlformats.org/officeDocument/2006/relationships/header" Target="header3.xml"/><Relationship Id="rId108" Type="http://schemas.openxmlformats.org/officeDocument/2006/relationships/footer" Target="footer51.xml"/><Relationship Id="rId109" Type="http://schemas.openxmlformats.org/officeDocument/2006/relationships/header" Target="header1.xml"/><Relationship Id="rId110" Type="http://schemas.openxmlformats.org/officeDocument/2006/relationships/footer" Target="footer1.xml"/><Relationship Id="rId111" Type="http://schemas.openxmlformats.org/officeDocument/2006/relationships/header" Target="header3.xml"/><Relationship Id="rId112" Type="http://schemas.openxmlformats.org/officeDocument/2006/relationships/footer" Target="footer53.xml"/><Relationship Id="rId113" Type="http://schemas.openxmlformats.org/officeDocument/2006/relationships/header" Target="header1.xml"/><Relationship Id="rId114" Type="http://schemas.openxmlformats.org/officeDocument/2006/relationships/footer" Target="footer1.xml"/><Relationship Id="rId115" Type="http://schemas.openxmlformats.org/officeDocument/2006/relationships/header" Target="header3.xml"/><Relationship Id="rId116" Type="http://schemas.openxmlformats.org/officeDocument/2006/relationships/footer" Target="footer55.xml"/><Relationship Id="rId1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3.xml.rels><?xml version="1.0" encoding="UTF-8"?><Relationships xmlns="http://schemas.openxmlformats.org/package/2006/relationships"/>
</file>

<file path=word/_rels/footer5.xml.rels><?xml version="1.0" encoding="UTF-8"?><Relationships xmlns="http://schemas.openxmlformats.org/package/2006/relationships"/>
</file>

<file path=word/_rels/footer7.xml.rels><?xml version="1.0" encoding="UTF-8"?><Relationships xmlns="http://schemas.openxmlformats.org/package/2006/relationships"/>
</file>

<file path=word/_rels/footer9.xml.rels><?xml version="1.0" encoding="UTF-8"?><Relationships xmlns="http://schemas.openxmlformats.org/package/2006/relationships"/>
</file>

<file path=word/_rels/footer11.xml.rels><?xml version="1.0" encoding="UTF-8"?><Relationships xmlns="http://schemas.openxmlformats.org/package/2006/relationships"/>
</file>

<file path=word/_rels/footer13.xml.rels><?xml version="1.0" encoding="UTF-8"?><Relationships xmlns="http://schemas.openxmlformats.org/package/2006/relationships"/>
</file>

<file path=word/_rels/footer15.xml.rels><?xml version="1.0" encoding="UTF-8"?><Relationships xmlns="http://schemas.openxmlformats.org/package/2006/relationships"/>
</file>

<file path=word/_rels/footer17.xml.rels><?xml version="1.0" encoding="UTF-8"?><Relationships xmlns="http://schemas.openxmlformats.org/package/2006/relationships"/>
</file>

<file path=word/_rels/footer19.xml.rels><?xml version="1.0" encoding="UTF-8"?><Relationships xmlns="http://schemas.openxmlformats.org/package/2006/relationships"/>
</file>

<file path=word/_rels/footer21.xml.rels><?xml version="1.0" encoding="UTF-8"?><Relationships xmlns="http://schemas.openxmlformats.org/package/2006/relationships"/>
</file>

<file path=word/_rels/footer23.xml.rels><?xml version="1.0" encoding="UTF-8"?><Relationships xmlns="http://schemas.openxmlformats.org/package/2006/relationships"/>
</file>

<file path=word/_rels/footer25.xml.rels><?xml version="1.0" encoding="UTF-8"?><Relationships xmlns="http://schemas.openxmlformats.org/package/2006/relationships"/>
</file>

<file path=word/_rels/footer27.xml.rels><?xml version="1.0" encoding="UTF-8"?><Relationships xmlns="http://schemas.openxmlformats.org/package/2006/relationships"/>
</file>

<file path=word/_rels/footer29.xml.rels><?xml version="1.0" encoding="UTF-8"?><Relationships xmlns="http://schemas.openxmlformats.org/package/2006/relationships"/>
</file>

<file path=word/_rels/footer31.xml.rels><?xml version="1.0" encoding="UTF-8"?><Relationships xmlns="http://schemas.openxmlformats.org/package/2006/relationships"/>
</file>

<file path=word/_rels/footer33.xml.rels><?xml version="1.0" encoding="UTF-8"?><Relationships xmlns="http://schemas.openxmlformats.org/package/2006/relationships"/>
</file>

<file path=word/_rels/footer35.xml.rels><?xml version="1.0" encoding="UTF-8"?><Relationships xmlns="http://schemas.openxmlformats.org/package/2006/relationships"/>
</file>

<file path=word/_rels/footer37.xml.rels><?xml version="1.0" encoding="UTF-8"?><Relationships xmlns="http://schemas.openxmlformats.org/package/2006/relationships"/>
</file>

<file path=word/_rels/footer39.xml.rels><?xml version="1.0" encoding="UTF-8"?><Relationships xmlns="http://schemas.openxmlformats.org/package/2006/relationships"/>
</file>

<file path=word/_rels/footer41.xml.rels><?xml version="1.0" encoding="UTF-8"?><Relationships xmlns="http://schemas.openxmlformats.org/package/2006/relationships"/>
</file>

<file path=word/_rels/footer43.xml.rels><?xml version="1.0" encoding="UTF-8"?><Relationships xmlns="http://schemas.openxmlformats.org/package/2006/relationships"/>
</file>

<file path=word/_rels/footer45.xml.rels><?xml version="1.0" encoding="UTF-8"?><Relationships xmlns="http://schemas.openxmlformats.org/package/2006/relationships"/>
</file>

<file path=word/_rels/footer47.xml.rels><?xml version="1.0" encoding="UTF-8"?><Relationships xmlns="http://schemas.openxmlformats.org/package/2006/relationships"/>
</file>

<file path=word/_rels/footer49.xml.rels><?xml version="1.0" encoding="UTF-8"?><Relationships xmlns="http://schemas.openxmlformats.org/package/2006/relationships"/>
</file>

<file path=word/_rels/footer51.xml.rels><?xml version="1.0" encoding="UTF-8"?><Relationships xmlns="http://schemas.openxmlformats.org/package/2006/relationships"/>
</file>

<file path=word/_rels/footer53.xml.rels><?xml version="1.0" encoding="UTF-8"?><Relationships xmlns="http://schemas.openxmlformats.org/package/2006/relationships"/>
</file>

<file path=word/_rels/footer55.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Textsamtal i grupp: Lättläst: texterna med lärarens sida</dc:title>
  <dc:creator>Niclas Fohlin</dc:creator>
  <dc:description>© Niclas Fohlin · niclasfohlin.se</dc:description>
  <cp:lastModifiedBy>Un-named</cp:lastModifiedBy>
  <cp:revision>1</cp:revision>
  <dcterms:created xsi:type="dcterms:W3CDTF">2026-10-29T11:58:22.442Z</dcterms:created>
  <dcterms:modified xsi:type="dcterms:W3CDTF">2026-10-29T11:58:22.442Z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ram":5,"s":1},{"ram":31,"s":1},{"ram":33,"s":1},{"ram":6,"s":1},{"ram":34,"s":1},{"ram":7,"s":1},{"ram":35,"s":1},{"ram":8,"s":1},{"ram":36,"s":1},{"ram":9,"s":1},{"ram":37,"s":1},{"ram":10,"s":1},{"ram":38,"s":1},{"ram":11,"s":1},{"ram":39,"s":1},{"ram":12,"s":1},{"ram":40,"s":1},{"ram":13,"s":1},{"ram":41,"s":1},{"ram":14,"s":1},{"ram":42,"s":1},{"ram":15,"s":1},{"ram":43,"s":1},{"ram":16,"s":1},{"ram":44,"s":1},{"ram":17,"s":1},{"ram":45,"s":1},{"ram":18,"s":1},{"ram":46,"s":1},{"ram":19,"s":1},{"ram":47,"s":1},{"ram":20,"s":1},{"ram":48,"s":1},{"ram":21,"s":1},{"ram":49,"s":1},{"ram":22,"s":1},{"ram":50,"s":1},{"ram":23,"s":1},{"ram":51,"s":1},{"ram":24,"s":1},{"ram":52,"s":1},{"ram":25,"s":1},{"ram":53,"s":1},{"ram":26,"s":1},{"ram":54,"s":1},{"ram":27,"s":1},{"ram":55,"s":1},{"ram":28,"s":1},{"ram":56,"s":1},{"ram":29,"s":1},{"ram":57,"s":1},{"ram":30,"s":1},{"ram":58,"s":1},{"ram":32,"s":1},{"ram":59,"s":1}]</vt:lpwstr>
  </property>
</Properties>
</file>