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Konstruktiv debatt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par, två svar på samma fråga. Först försöker ni övertyga varandra, sedan byter ni sida, och sist kommer ni överens.</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228" name="Bild 13228" descr="På bordet: Strukturen · Konstruktiv debatt. Två par har var sin sida i frågan, och efter en stund byter de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Dela er i två par. Det ena paret svarar ja och det andra nej, vad ni än tycker.</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Varje par skriver två skäl på var sin lapp, och tänker ut ett exempel till varje skäl.</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Ja-paret säger sina skäl och exempel. Nej-paret lyssnar och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Nej-paret säger sina skäl och exempel, och ja-paret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Fråga varandra: ”Varför?” och ”Hur menar du?”</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Byt sida. Varje par säger det andra parets skäl så övertygande som det kan.</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Nu är ni inte ja och nej längre. Kom överens om ett förslag.</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Skriv förslaget och det skäl som skulle övertyga den som bestämmer. Skriv alla era namn under.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argumenterande text</w:t>
                  </w:r>
                  <w:r>
                    <w:rPr>
                      <w:sz w:val="21"/>
                      <w:szCs w:val="21"/>
                    </w:rPr>
                    <w:br/>
                  </w:r>
                  <w:r>
                    <w:rPr>
                      <w:rFonts w:ascii="Andika" w:cs="Andika" w:eastAsia="Andika" w:hAnsi="Andika"/>
                      <w:color w:val="2B2622"/>
                      <w:sz w:val="21"/>
                      <w:szCs w:val="21"/>
                    </w:rPr>
                    <w:t xml:space="preserve">Ni letar skäl som övertygar någon som tycker annorlunda, och ni hör hur den andra sidan tänker. Det skäl som övertygade blir ett skäl i texten, och den andra sidans skäl är det läsaren kan säga när hen inte håller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fc69f67-a98d-f2ba-d426-60e6275691e1}"/>
  </w:font>
  <w:font w:name="Cinzel">
    <w:family w:val="auto"/>
    <w:pitch w:val="variable"/>
    <w:sig w:usb0="E0002AFF" w:usb1="C000247B" w:usb2="00000009" w:usb3="00000000" w:csb0="000001FF" w:csb1="00000000"/>
    <w:embedRegular r:id="rId2" w:fontKey="{f3f30584-b437-f1ee-0ae5-3a076973e262}"/>
  </w:font>
  <w:font w:name="Cinzel Decorative">
    <w:family w:val="auto"/>
    <w:pitch w:val="variable"/>
    <w:sig w:usb0="E0002AFF" w:usb1="C000247B" w:usb2="00000009" w:usb3="00000000" w:csb0="000001FF" w:csb1="00000000"/>
    <w:embedRegular r:id="rId3" w:fontKey="{46ed9487-6e8b-a096-a8e4-2944cbd49b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frågan ”Ska rasterna vara längre?” Du säger vilket par som svarar ja. Med två elever svarar den ena ja och den andra nej, och med tre svarar två likadant. Med fler än fem delar ni er på två bord. Visa sidan på tavlan, eller skriv ut en per bord.</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289dc45db0f17209731dcc449b333c9a968f01b.svg"/><Relationship Id="rId10" Type="http://schemas.openxmlformats.org/officeDocument/2006/relationships/image" Target="media/814c8771ee60b9a2c1951b1f003d7c72f43ce1c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vecka 1: Konstruktiv debatt · Texttyp: Argumenterande text</dc:title>
  <dc:creator>Niclas Fohlin</dc:creator>
  <dc:description>© Niclas Fohlin · niclasfohlin.se</dc:description>
  <cp:lastModifiedBy>Un-named</cp:lastModifiedBy>
  <cp:revision>1</cp:revision>
  <dcterms:created xsi:type="dcterms:W3CDTF">2026-10-29T11:58:25.120Z</dcterms:created>
  <dcterms:modified xsi:type="dcterms:W3CDTF">2026-10-29T11:58:25.120Z</dcterms:modified>
</cp:coreProperties>
</file>

<file path=docProps/custom.xml><?xml version="1.0" encoding="utf-8"?>
<Properties xmlns="http://schemas.openxmlformats.org/officeDocument/2006/custom-properties" xmlns:vt="http://schemas.openxmlformats.org/officeDocument/2006/docPropsVTypes"/>
</file>