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40" w:before="0"/>
      </w:pPr>
      <w:r>
        <w:t xml:space="preserve">Till kursens läsare</w:t>
      </w:r>
    </w:p>
    <w:p>
      <w:pPr>
        <w:spacing w:after="160" w:before="0"/>
      </w:pPr>
      <w:r>
        <w:rPr>
          <w:i/>
          <w:iCs/>
          <w:color w:val="1D4F91"/>
          <w:sz w:val="24"/>
          <w:szCs w:val="24"/>
        </w:rPr>
        <w:t xml:space="preserve">Texttyp: Argumenterande text · åk 4–⁠7</w:t>
      </w:r>
    </w:p>
    <w:p>
      <w:pPr>
        <w:keepNext/>
        <w:keepLines/>
        <w:spacing w:after="120" w:before="0"/>
      </w:pPr>
      <w:r>
        <w:t xml:space="preserve">Ge bladet till den vuxna som är kursens läsare, under vecka 1. Skriv in dagarna och klockslagen först.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Till dig som är vår läsare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Det vi ber dig om</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Eleverna i gruppen övar på att övertyga en läsare, och du är den läsaren. Du gör tre saker under sex veckor.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1. Frågan, den ___ klockan ___</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Kom till oss i tio minuter med en fråga som du ska avgöra och ännu inte har bestämt dig i. Den ska gå att svara ja eller nej på och gälla något eleverna har sett, som öppettider, regler eller inköp. Eleverna frågar vad du behöver veta för att kunna bestämma.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2. Svaret, senast den ___</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Du får gruppens text veckan före. Svara gruppen med ditt beslut och tre rader, som börjar Nu vet jag, Det här övertygade mig och Nu undrar jag. Skriv också vad mer du bestämmer över, så att eleverna sedan kan skriva till dig om något de själva vill.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3. Mötet, den ___ klockan ___</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Du får en text från varje elev veckan före. Kom till sista passet, i 25 minuter: var och en säger vad hen vill, och du svarar med ditt beslut och de tre raderna. Svara på saken, och låt stavningen vara. Ett nej är också ett svar, om du säger varför.</w:t>
            </w:r>
          </w:p>
        </w:tc>
      </w:tr>
    </w:tbl>
    <w:p>
      <w:pPr>
        <w:spacing w:after="160" w:before="0"/>
      </w:pPr>
    </w:p>
    <w:p>
      <w:pPr>
        <w:spacing w:after="120" w:before="160"/>
      </w:pPr>
      <w:r>
        <w:rPr>
          <w:color w:val="4B5866"/>
          <w:sz w:val="18"/>
          <w:szCs w:val="18"/>
        </w:rPr>
        <w:t xml:space="preserve">© Niclas Fohlin. Ur Texttyp: Argumenterande text, https://niclasfohlin.se/stodundervisning/texttyp-argumenterande-text.</w:t>
      </w:r>
    </w:p>
    <w:sectPr>
      <w:headerReference w:type="default" r:id="rId7"/>
      <w:footerReference w:type="default" r:id="rId8"/>
      <w:pgSz w:w="11906" w:h="16838" w:orient="portrait"/>
      <w:pgMar w:top="1134" w:right="1134" w:bottom="1134" w:left="1134" w:header="567" w:footer="567"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377a3d69-09ef-0b9e-e32f-e05a521bbcad}"/>
  </w:font>
  <w:font w:name="Cinzel">
    <w:family w:val="auto"/>
    <w:pitch w:val="variable"/>
    <w:sig w:usb0="E0002AFF" w:usb1="C000247B" w:usb2="00000009" w:usb3="00000000" w:csb0="000001FF" w:csb1="00000000"/>
    <w:embedRegular r:id="rId2" w:fontKey="{9a5a66dc-c6ff-f748-5fb9-84565310d773}"/>
  </w:font>
  <w:font w:name="Cinzel Decorative">
    <w:family w:val="auto"/>
    <w:pitch w:val="variable"/>
    <w:sig w:usb0="E0002AFF" w:usb1="C000247B" w:usb2="00000009" w:usb3="00000000" w:csb0="000001FF" w:csb1="00000000"/>
    <w:embedRegular r:id="rId3" w:fontKey="{ac264072-abce-947d-beac-94947e3e776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niclasfohlin.se/stodundervisning/texttyp-argumenterande-text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Texttyp: Argumenterande text · niclasfohlin.se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Till kursens läsare · Texttyp: Argumenterande text</dc:title>
  <dc:creator>Niclas Fohlin</dc:creator>
  <dc:description>© Niclas Fohlin · niclasfohlin.se</dc:description>
  <cp:lastModifiedBy>Un-named</cp:lastModifiedBy>
  <cp:revision>1</cp:revision>
  <dcterms:created xsi:type="dcterms:W3CDTF">2026-10-29T11:58:25.484Z</dcterms:created>
  <dcterms:modified xsi:type="dcterms:W3CDTF">2026-10-29T11:58:25.484Z</dcterms:modified>
</cp:coreProperties>
</file>

<file path=docProps/custom.xml><?xml version="1.0" encoding="utf-8"?>
<Properties xmlns="http://schemas.openxmlformats.org/officeDocument/2006/custom-properties" xmlns:vt="http://schemas.openxmlformats.org/officeDocument/2006/docPropsVTypes"/>
</file>