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argumenterande_text_vecka_2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2 · Du visar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hör dig välja skäl för läsarens skull och gör samma sak i paret.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</w:t>
            </w:r>
            <w:r>
              <w:rPr>
                <w:i/>
                <w:iCs/>
                <w:sz w:val="20"/>
                <w:szCs w:val="20"/>
              </w:rPr>
              <w:t xml:space="preserve">”Ett tak skulle hjälpa många.”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Från i dag skriver alla en mening som svar.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Visa och pröva: gå igenom tre steg och första meningen med manuset i Visningen, vecka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20–⁠30 min. Kursens läsare: hen kommer med sin fråga. Gruppen frågar vad hen behöver veta för att bestämma, och väljer något att ta reda på till nästa pass.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30–⁠40 min. Tänk och planera: paren planerar med lappar. På den första skriver de vad de vill.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40–⁠46 min. Säg: skribenten berättar för en läsare ur ett annat par. Sist säger läsaren första meningen i sin egen text.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46–⁠60 min. Skriv: var och en skriver början. Vid minut 58, Två sätt i era texter: </w:t>
            </w:r>
            <w:r>
              <w:rPr>
                <w:i/>
                <w:iCs/>
                <w:sz w:val="20"/>
                <w:szCs w:val="20"/>
              </w:rPr>
              <w:t xml:space="preserve">”Många skriver vad de vill, några också varför.”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4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Starterna runt bordet: var och en läser sin början.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skriv vidare med manuset i Visningen, vecka 2. Fråga </w:t>
            </w:r>
            <w:r>
              <w:rPr>
                <w:i/>
                <w:iCs/>
                <w:sz w:val="20"/>
                <w:szCs w:val="20"/>
              </w:rPr>
              <w:t xml:space="preserve">”Vad sa jag när jag körde fast?”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Eleven skriver på Mitt mål en mening för när det tar emot.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15–⁠19 min. Tänk och planera: det gruppen har tagit reda på blir en ny lapp. Fråga </w:t>
            </w:r>
            <w:r>
              <w:rPr>
                <w:i/>
                <w:iCs/>
                <w:sz w:val="20"/>
                <w:szCs w:val="20"/>
              </w:rPr>
              <w:t xml:space="preserve">”Vilket skäl hör den till?”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19–⁠25 min. Säg: den som inte berättade i pass 3 berättar.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25–⁠57 min. Skriv: var och en skriver tills varje lapp är med. Vid minut 41 gör ni greppet Två texter halvvägs: </w:t>
            </w:r>
            <w:r>
              <w:rPr>
                <w:i/>
                <w:iCs/>
                <w:sz w:val="20"/>
                <w:szCs w:val="20"/>
              </w:rPr>
              <w:t xml:space="preserve">”Vad har du med som jag inte har?”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två elever berättar om ett val.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tre svarsrader under texterna, och </w:t>
            </w:r>
            <w:r>
              <w:rPr>
                <w:i/>
                <w:iCs/>
                <w:sz w:val="20"/>
                <w:szCs w:val="20"/>
              </w:rPr>
              <w:t xml:space="preserve">”Hur menar du?”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vid ett skäl utan förklaring.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de fyra stegen utan att titta på bladet.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</w:t>
            </w:r>
            <w:r>
              <w:rPr>
                <w:i/>
                <w:iCs/>
                <w:sz w:val="20"/>
                <w:szCs w:val="20"/>
              </w:rPr>
              <w:t xml:space="preserve">”för hon”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”för han”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om läsaren.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3: du visar, kursens läsare kommer, och paren börjar skriva.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4: du skriver klart din text, och var och en sin.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text, med parets plan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elev ur ett annat par, och du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657850" cy="3181350"/>
            <wp:effectExtent t="0" r="0" b="0" l="0"/>
            <wp:docPr id="16218" name="Bild 13218" descr="På bordet: Vecka 2 · Du vi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Tavlan och bladet Planen när du har planerat i pass 3, med en lapp åt sidan.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7d9e17d-6459-bd79-ddc6-bc8a989de248}"/>
  </w:font>
  <w:font w:name="Cinzel">
    <w:family w:val="auto"/>
    <w:pitch w:val="variable"/>
    <w:sig w:usb0="E0002AFF" w:usb1="C000247B" w:usb2="00000009" w:usb3="00000000" w:csb0="000001FF" w:csb1="00000000"/>
    <w:embedRegular r:id="rId2" w:fontKey="{de758254-6d7a-048e-1d22-ff0200c4e62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d3aa4a7-646a-e2fd-f95c-669f85f4e5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f33f6889cc51e91c0f665d71e12e60cd1e13646.svg"/><Relationship Id="rId10" Type="http://schemas.openxmlformats.org/officeDocument/2006/relationships/image" Target="media/aab0c25b54b821663fa45707395aa59463dd14e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2 · Du visar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2026-10-29T11:58:24.974Z</dcterms:created>
  <dcterms:modified xsi:type="dcterms:W3CDTF">2026-10-29T11:58:24.974Z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