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Två texter, vecka 1: Bollen på taket</w:t>
      </w:r>
    </w:p>
    <w:p>
      <w:pPr>
        <w:spacing w:after="160" w:before="0"/>
      </w:pPr>
      <w:r>
        <w:rPr>
          <w:i/>
          <w:iCs/>
          <w:color w:val="1D4F91"/>
          <w:sz w:val="24"/>
          <w:szCs w:val="24"/>
        </w:rPr>
        <w:t xml:space="preserve">Texttyp: Berättande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boll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På rasten spelade vi fotboll. Jag sköt bollen på taket. Vaktmästaren hämtade den med en stege. Sedan spelade vi igen. Sedan ringde det in.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På rasten for bollen i en hög båge över målet. Den landade på taket och låg kvar där. Alla tittade på mig. Mina öron blev varma. Då kom vaktmästaren med den långa stegen, och snart studsade bollen på gruset igen.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1: Bollen på taket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båda texterna högt, och ställ frågorna i tur och ordning. Låt paren prata en stund om varje fråga innan ni tar svaren i hela gruppen. Säg sedan att båda är berättande texter, men att den andra låter läsaren vara med.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1: Bollen på taket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Händelsen, platsen och hur det går: bollen hamnar på taket, och vaktmästaren hämtar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 vilken är du med?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 Den första räknar upp det som hände i tur och ordning, och två meningar börjar med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märker du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Bollen syns i en hög båge, den ligger kvar på taket, och alla tittar. Texten stannar kvar medan bollen ligger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Hur känns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Öronen blir varma. Texten säger inte att den som berättar skäms, men läsaren märker det.</w:t>
            </w:r>
          </w:p>
        </w:tc>
      </w:tr>
    </w:tbl>
    <w:p>
      <w:pPr>
        <w:spacing w:after="160" w:before="0"/>
      </w:pPr>
    </w:p>
    <w:p>
      <w:pPr>
        <w:spacing w:after="120" w:before="160"/>
      </w:pPr>
      <w:r>
        <w:rPr>
          <w:color w:val="4B5866"/>
          <w:sz w:val="18"/>
          <w:szCs w:val="18"/>
        </w:rPr>
        <w:t xml:space="preserve">© Niclas Fohlin. Ur Texttyp: Berättande text, https://niclasfohlin.se/stodundervisning/texttyp-berattande-text.</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boll</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610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På rasten spelade vi fotboll. Jag sköt bollen på taket. Vaktmästaren hämtade den med en stege. Sedan spelade vi igen. Sedan ringde det in.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På rasten for bollen i en hög båge över målet. Den landade på taket och låg kvar där. Alla tittade på mig. Mina öron blev varma. Då kom vaktmästaren med den långa stegen, och snart studsade bollen på gruset igen.</w:t>
                  </w:r>
                </w:p>
              </w:tc>
            </w:tr>
            <w:tr>
              <w:trPr>
                <w:trHeight w:val="624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I vilken av dem är du med om det som händer?</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i texten märker du det?</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Hur känns det för den som berättar? Hur vet du det?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b13fc0a8-c8a9-b662-f4fd-04c285c61802}"/>
  </w:font>
  <w:font w:name="Cinzel">
    <w:family w:val="auto"/>
    <w:pitch w:val="variable"/>
    <w:sig w:usb0="E0002AFF" w:usb1="C000247B" w:usb2="00000009" w:usb3="00000000" w:csb0="000001FF" w:csb1="00000000"/>
    <w:embedRegular r:id="rId2" w:fontKey="{f7fc751f-53de-1cb6-13c2-8dc986d9fcaa}"/>
  </w:font>
  <w:font w:name="Cinzel Decorative">
    <w:family w:val="auto"/>
    <w:pitch w:val="variable"/>
    <w:sig w:usb0="E0002AFF" w:usb1="C000247B" w:usb2="00000009" w:usb3="00000000" w:csb0="000001FF" w:csb1="00000000"/>
    <w:embedRegular r:id="rId3" w:fontKey="{83ea918a-113e-2763-f2f5-48bf203fa6e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niclasfohlin.se/stodundervisning/texttyp-berattande-text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1: Bollen på taket</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Berättande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niclasfohlin.se/stodundervisning/texttyp-berattande-text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Två texter, vecka 1: Bollen på taket · Texttyp: Berättande text</dc:title>
  <dc:creator>Niclas Fohlin</dc:creator>
  <dc:description>© Niclas Fohlin · niclasfohlin.se</dc:description>
  <cp:lastModifiedBy>Un-named</cp:lastModifiedBy>
  <cp:revision>1</cp:revision>
  <dcterms:created xsi:type="dcterms:W3CDTF">2026-10-29T11:58:26.934Z</dcterms:created>
  <dcterms:modified xsi:type="dcterms:W3CDTF">2026-10-29T11:58:26.934Z</dcterms:modified>
</cp:coreProperties>
</file>

<file path=docProps/custom.xml><?xml version="1.0" encoding="utf-8"?>
<Properties xmlns="http://schemas.openxmlformats.org/officeDocument/2006/custom-properties" xmlns:vt="http://schemas.openxmlformats.org/officeDocument/2006/docPropsVTypes"/>
</file>