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Uppgifter, vecka 6: Två uppgifter</w:t>
      </w:r>
    </w:p>
    <w:p>
      <w:pPr>
        <w:spacing w:after="160" w:before="0"/>
      </w:pPr>
      <w:r>
        <w:rPr>
          <w:i/>
          <w:iCs/>
          <w:color w:val="1D4F91"/>
          <w:sz w:val="24"/>
          <w:szCs w:val="24"/>
        </w:rPr>
        <w:t xml:space="preserve">Texttyp: Beskrivande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uppgifter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uppgiften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uppgiften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Skolans webbplats ska visa skolan för elever som börjar till hösten. Beskriv en plats på skolan som du tycker att de ska känna till. Skriv så att den som läser ser platsen framför sig. Ge din text en rubrik.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Skolans tidning ska ha en sida om fåglar som stannar i Sverige på vintern. Välj en fågel som du har sett. Beskriv hur den ser ut och var man kan se den. Förklara sedan varför den klarar sig på vintern.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elevens sida av Uppgifter, vecka 6. Uppgifterna liknar dem i de nationella proven. Den första ber om en beskrivning. Den andra ber om två saker, att beskriva och att förklara. Det gjorde också det nationella provet i åk 6 år 2016. Ingen skriver uppgifterna i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kursen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Uppgift 1 skriver eleven i ett pass om 60 minuter när gruppen samlas igen, fyra till sex veckor efter kursen.</w:t>
            </w:r>
          </w:p>
          <w:p>
            <w:pPr>
              <w:keepNext w:val="false"/>
              <w:spacing w:after="20" w:before="0"/>
            </w:pPr>
            <w:r>
              <w:rPr>
                <w:i w:val="false"/>
                <w:iCs w:val="false"/>
                <w:sz w:val="20"/>
                <w:szCs w:val="20"/>
              </w:rPr>
              <w:t xml:space="preserve">0–⁠15 min. Svaren på de egna breven: var och en läser sitt svar högt eller berättar.</w:t>
            </w:r>
          </w:p>
          <w:p>
            <w:pPr>
              <w:keepNext w:val="false"/>
              <w:spacing w:after="20" w:before="0"/>
            </w:pPr>
            <w:r>
              <w:rPr>
                <w:i w:val="false"/>
                <w:iCs w:val="false"/>
                <w:sz w:val="20"/>
                <w:szCs w:val="20"/>
              </w:rPr>
              <w:t xml:space="preserve">15–⁠20 min. Ditt svar och målet: eleven läser ditt svar på den korta texten från pass 11 och sitt mål från pass 12.</w:t>
            </w:r>
          </w:p>
          <w:p>
            <w:pPr>
              <w:keepNext w:val="false"/>
              <w:spacing w:after="20" w:before="0"/>
            </w:pPr>
            <w:r>
              <w:rPr>
                <w:i w:val="false"/>
                <w:iCs w:val="false"/>
                <w:sz w:val="20"/>
                <w:szCs w:val="20"/>
              </w:rPr>
              <w:t xml:space="preserve">20–⁠52 min. Eleven gör Uppgift 1 med de fyra stegen: Tänk och planera till minut 30, Säg med kamraten som läsare till minut 36 och Skriv till minut 52.</w:t>
            </w:r>
          </w:p>
          <w:p>
            <w:pPr>
              <w:keepNext w:val="false"/>
              <w:spacing w:after="20" w:before="0"/>
            </w:pPr>
            <w:r>
              <w:rPr>
                <w:i w:val="false"/>
                <w:iCs w:val="false"/>
                <w:sz w:val="20"/>
                <w:szCs w:val="20"/>
              </w:rPr>
              <w:t xml:space="preserve">52–⁠60 min. Eleven fyller i stapeln Efter kursen.</w:t>
            </w:r>
          </w:p>
          <w:p>
            <w:pPr>
              <w:keepNext w:val="false"/>
              <w:spacing w:after="0" w:before="0"/>
            </w:pPr>
            <w:r>
              <w:rPr>
                <w:i w:val="false"/>
                <w:iCs w:val="false"/>
                <w:sz w:val="20"/>
                <w:szCs w:val="20"/>
              </w:rPr>
              <w:t xml:space="preserve">Efter passet. Rätta staplarna i diagrammet Mina texter om de inte stämmer, och skriv tre svarsrader under varje text. Eleven får svarsraderna när du säger hur hen går vidare.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Vem ska läsa?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första är det elever som börjar till hösten, och i den andra den som läser skolans tidning.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Var ber uppgiften om hur något 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första ska eleven beskriva en plats på skolan så att läsaren ser den framför sig, och i den andra hur fågeln ser ut och var man kan se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ber den om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Bara den andra ber om varför fågeln klarar sig på vintern. Det är en förklaring, och den kommer efter beskrivningen.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Vilka av kortets frågor hjälper?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den första hjälper alla fyra: rubriken säger vad det är, och början ger helheten. I den andra hjälper de när eleven beskriver fågeln.</w:t>
            </w:r>
          </w:p>
        </w:tc>
      </w:tr>
    </w:tbl>
    <w:p>
      <w:pPr>
        <w:spacing w:after="160" w:before="0"/>
      </w:pPr>
    </w:p>
    <w:p>
      <w:pPr>
        <w:spacing w:after="120" w:before="160"/>
      </w:pPr>
      <w:r>
        <w:rPr>
          <w:color w:val="4B5866"/>
          <w:sz w:val="18"/>
          <w:szCs w:val="18"/>
        </w:rPr>
        <w:t xml:space="preserve">© Niclas Fohlin. Ur Texttyp: Beskrivande text, https://niclasfohlin.se/stodundervisning/texttyp-beskrivande-text.</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uppgifter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de två uppgifterna och svara på frågorna under.</w:t>
                  </w:r>
                </w:p>
              </w:tc>
            </w:tr>
            <w:tr>
              <w:trPr>
                <w:trHeight w:val="561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uppgiften</w:t>
                  </w:r>
                </w:p>
                <w:p>
                  <w:pPr>
                    <w:spacing w:after="0" w:before="0" w:line="230"/>
                  </w:pPr>
                  <w:r>
                    <w:rPr>
                      <w:rFonts w:ascii="Andika" w:cs="Andika" w:eastAsia="Andika" w:hAnsi="Andika"/>
                      <w:color w:val="2B2622"/>
                      <w:sz w:val="33"/>
                      <w:szCs w:val="33"/>
                    </w:rPr>
                    <w:t xml:space="preserve">Skolans webbplats ska visa skolan för elever som börjar till hösten. Beskriv en plats på skolan som du tycker att de ska känna till. Skriv så att den som läser ser platsen framför sig. Ge din text en rubrik.</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uppgiften</w:t>
                  </w:r>
                </w:p>
                <w:p>
                  <w:pPr>
                    <w:spacing w:after="0" w:before="0" w:line="230"/>
                  </w:pPr>
                  <w:r>
                    <w:rPr>
                      <w:rFonts w:ascii="Andika" w:cs="Andika" w:eastAsia="Andika" w:hAnsi="Andika"/>
                      <w:color w:val="2B2622"/>
                      <w:sz w:val="33"/>
                      <w:szCs w:val="33"/>
                    </w:rPr>
                    <w:t xml:space="preserve">Skolans tidning ska ha en sida om fåglar som stannar i Sverige på vintern. Välj en fågel som du har sett. Beskriv hur den ser ut och var man kan se den. Förklara sedan varför den klarar sig på vintern.</w:t>
                  </w:r>
                </w:p>
              </w:tc>
            </w:tr>
            <w:tr>
              <w:trPr>
                <w:trHeight w:val="67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Vem ska läsa? Ringa in.</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Var ber uppgiften dig säga hur något är? Stryk under.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ber uppgiften dig förklara varför? Dra en vågig linje under.</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Vilka av kortets frågor hjälper läsaren i varje uppgift?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876855b-e27b-28cf-1da3-049c6cbdedad}"/>
  </w:font>
  <w:font w:name="Cinzel">
    <w:family w:val="auto"/>
    <w:pitch w:val="variable"/>
    <w:sig w:usb0="E0002AFF" w:usb1="C000247B" w:usb2="00000009" w:usb3="00000000" w:csb0="000001FF" w:csb1="00000000"/>
    <w:embedRegular r:id="rId2" w:fontKey="{2009c9d7-1a0b-a845-b252-1e825702da4f}"/>
  </w:font>
  <w:font w:name="Cinzel Decorative">
    <w:family w:val="auto"/>
    <w:pitch w:val="variable"/>
    <w:sig w:usb0="E0002AFF" w:usb1="C000247B" w:usb2="00000009" w:usb3="00000000" w:csb0="000001FF" w:csb1="00000000"/>
    <w:embedRegular r:id="rId3" w:fontKey="{74ca50f4-0864-74fc-42e1-14d7b773356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Uppgifter, vecka 6: Två uppgifter</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Beskrivande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niclasfohlin.se/stodundervisning/texttyp-beskrivande-text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Uppgifter, vecka 6: Två uppgifter · Texttyp: Beskrivande text</dc:title>
  <dc:creator>Niclas Fohlin</dc:creator>
  <dc:description>© Niclas Fohlin · niclasfohlin.se</dc:description>
  <cp:lastModifiedBy>Un-named</cp:lastModifiedBy>
  <cp:revision>1</cp:revision>
  <dcterms:created xsi:type="dcterms:W3CDTF">2026-10-29T11:58:28.992Z</dcterms:created>
  <dcterms:modified xsi:type="dcterms:W3CDTF">2026-10-29T11:58:28.992Z</dcterms:modified>
</cp:coreProperties>
</file>

<file path=docProps/custom.xml><?xml version="1.0" encoding="utf-8"?>
<Properties xmlns="http://schemas.openxmlformats.org/officeDocument/2006/custom-properties" xmlns:vt="http://schemas.openxmlformats.org/officeDocument/2006/docPropsVTypes"/>
</file>