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Efter kursen: Uppgift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fram svaren på de egna breven, ditt svar på den korta texten från pass 11 och elevens mål från pass 12. Skriv ut elevens sida av Uppgifter, vecka 6. Lägg fram den, lappar, bladet Planen, kortet Läsarens frågor, halva A4 och mapparna.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Svaren på de egna breven</w:t>
            </w:r>
          </w:p>
          <w:p>
            <w:pPr>
              <w:keepNext w:val="false"/>
              <w:spacing w:after="0" w:before="0"/>
            </w:pPr>
            <w:r>
              <w:rPr>
                <w:i/>
                <w:iCs/>
                <w:color w:val="4B5866"/>
                <w:sz w:val="20"/>
                <w:szCs w:val="20"/>
              </w:rPr>
              <w:t xml:space="preserve">0–⁠15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läser svaret på sitt eget brev högt eller berättar om det. Den som inte har fått svar läser sitt brev och dina svarsrader.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Ditt svar och målet</w:t>
            </w:r>
          </w:p>
          <w:p>
            <w:pPr>
              <w:keepNext w:val="false"/>
              <w:spacing w:after="0" w:before="0"/>
            </w:pPr>
            <w:r>
              <w:rPr>
                <w:i/>
                <w:iCs/>
                <w:color w:val="4B5866"/>
                <w:sz w:val="20"/>
                <w:szCs w:val="20"/>
              </w:rPr>
              <w:t xml:space="preserve">15–⁠20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ditt svar på den korta texten från pass 11 och sitt mål från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Tänk och planera</w:t>
            </w:r>
          </w:p>
          <w:p>
            <w:pPr>
              <w:keepNext w:val="false"/>
              <w:spacing w:after="0" w:before="0"/>
            </w:pPr>
            <w:r>
              <w:rPr>
                <w:i/>
                <w:iCs/>
                <w:color w:val="4B5866"/>
                <w:sz w:val="20"/>
                <w:szCs w:val="20"/>
              </w:rPr>
              <w:t xml:space="preserve">20–⁠30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vem som läser. Sedan planerar hen Uppgift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Säg</w:t>
            </w:r>
          </w:p>
          <w:p>
            <w:pPr>
              <w:keepNext w:val="false"/>
              <w:spacing w:after="0" w:before="0"/>
            </w:pPr>
            <w:r>
              <w:rPr>
                <w:i/>
                <w:iCs/>
                <w:color w:val="4B5866"/>
                <w:sz w:val="20"/>
                <w:szCs w:val="20"/>
              </w:rPr>
              <w:t xml:space="preserve">30–⁠36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beskriver för kamraten, som är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Skriv</w:t>
            </w:r>
          </w:p>
          <w:p>
            <w:pPr>
              <w:keepNext w:val="false"/>
              <w:spacing w:after="0" w:before="0"/>
            </w:pPr>
            <w:r>
              <w:rPr>
                <w:i/>
                <w:iCs/>
                <w:color w:val="4B5866"/>
                <w:sz w:val="20"/>
                <w:szCs w:val="20"/>
              </w:rPr>
              <w:t xml:space="preserve">36–⁠52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Uppgift 1 efter bladet Planen.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Stapeln Efter kursen</w:t>
            </w:r>
          </w:p>
          <w:p>
            <w:pPr>
              <w:keepNext w:val="false"/>
              <w:spacing w:after="0" w:before="0"/>
            </w:pPr>
            <w:r>
              <w:rPr>
                <w:i/>
                <w:iCs/>
                <w:color w:val="4B5866"/>
                <w:sz w:val="20"/>
                <w:szCs w:val="20"/>
              </w:rPr>
              <w:t xml:space="preserve">52–⁠60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fyller i stapeln Efter kursen i diagrammet Mina texter.</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c064bfc-ace7-9f2b-fd96-d4691b7d9090}"/>
  </w:font>
  <w:font w:name="Cinzel">
    <w:family w:val="auto"/>
    <w:pitch w:val="variable"/>
    <w:sig w:usb0="E0002AFF" w:usb1="C000247B" w:usb2="00000009" w:usb3="00000000" w:csb0="000001FF" w:csb1="00000000"/>
    <w:embedRegular r:id="rId2" w:fontKey="{67fa62c0-91e0-7249-f7af-e18632e03fc0}"/>
  </w:font>
  <w:font w:name="Cinzel Decorative">
    <w:family w:val="auto"/>
    <w:pitch w:val="variable"/>
    <w:sig w:usb0="E0002AFF" w:usb1="C000247B" w:usb2="00000009" w:usb3="00000000" w:csb0="000001FF" w:csb1="00000000"/>
    <w:embedRegular r:id="rId3" w:fontKey="{a44b1077-78a3-36ee-b814-b13dc4ae7b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Efter kursen: Uppgift 1 · Texttyp: Beskrivande text</dc:title>
  <dc:creator>Niclas Fohlin</dc:creator>
  <dc:description>© Niclas Fohlin · niclasfohlin.se</dc:description>
  <cp:lastModifiedBy>Un-named</cp:lastModifiedBy>
  <cp:revision>1</cp:revision>
  <dcterms:created xsi:type="dcterms:W3CDTF">2026-10-29T11:58:29.451Z</dcterms:created>
  <dcterms:modified xsi:type="dcterms:W3CDTF">2026-10-29T11:58:29.451Z</dcterms:modified>
</cp:coreProperties>
</file>

<file path=docProps/custom.xml><?xml version="1.0" encoding="utf-8"?>
<Properties xmlns="http://schemas.openxmlformats.org/officeDocument/2006/custom-properties" xmlns:vt="http://schemas.openxmlformats.org/officeDocument/2006/docPropsVTypes"/>
</file>