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om bladen</w:t>
      </w:r>
    </w:p>
    <w:p>
      <w:pPr>
        <w:spacing w:after="160" w:before="0"/>
      </w:pPr>
      <w:r>
        <w:rPr>
          <w:i/>
          <w:iCs/>
          <w:color w:val="1D4F91"/>
          <w:sz w:val="24"/>
          <w:szCs w:val="24"/>
        </w:rPr>
        <w:t xml:space="preserve">Texttyp: Instruerande text · åk 4–⁠7</w:t>
      </w:r>
    </w:p>
    <w:p>
      <w:pPr>
        <w:keepNext/>
        <w:spacing w:after="40" w:before="0"/>
      </w:pPr>
      <w:r>
        <w:rPr>
          <w:b/>
          <w:bCs/>
          <w:sz w:val="24"/>
          <w:szCs w:val="24"/>
        </w:rPr>
        <w:t xml:space="preserve">Kortet Läsarens frågor</w:t>
      </w:r>
    </w:p>
    <w:p>
      <w:pPr>
        <w:keepNext/>
        <w:spacing w:after="60" w:before="0"/>
      </w:pPr>
      <w:r>
        <w:t xml:space="preserve">När skribenten säger stegen har läsaren frågorna framför sig. Läsaren gör bara det hen hör, och frågar när hen inte vet hur hen ska göra. När läsaren har gjort klart, svarar hen med de tre svarsraderna. Den som ser på har kortet Ord för var och när.</w:t>
      </w:r>
    </w:p>
    <w:p>
      <w:pPr>
        <w:spacing w:after="100" w:before="0"/>
      </w:pPr>
      <w:r>
        <w:rPr>
          <w:color w:val="4B5866"/>
          <w:sz w:val="20"/>
          <w:szCs w:val="20"/>
        </w:rPr>
        <w:t xml:space="preserve">Till läraren: Så gör du: Skriv ut kortet Läsarens frågor, ett per par. Från pass 8 har varje elev ett eget. Klipp längs de streckade linjerna, utom den mellan Läsarens frågor och Läsaren svarar. Vik kortet där, eller klipp isär och limma ihop baksidorna. Från pass 8 skriver var och en för hand en femte fråga under de fyra: ”Vad gäller om något händer?” Den som ser på i Säg får kortet Ord för var och när, och i Skriv har den som skriver det.</w:t>
      </w:r>
    </w:p>
    <w:p>
      <w:pPr>
        <w:spacing w:after="120" w:before="160"/>
      </w:pPr>
      <w:r>
        <w:rPr>
          <w:color w:val="4B5866"/>
          <w:sz w:val="18"/>
          <w:szCs w:val="18"/>
        </w:rPr>
        <w:t xml:space="preserve">© Niclas Fohlin. Ur Texttyp: Instruerande text, https://niclasfohlin.se/stodundervisning/texttyp-instruerande-text.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83" name="Kurbitsslingan 3983"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Läsarens frågor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går det ut på?</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Vad behöver jag?</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Hur gör jag?</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Hur vet jag att det blev rätt?</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84" name="Kurbitsslingan 398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Nu kan jag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Här stannade jag: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Nu undrar jag ___</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85" name="Kurbitsslingan 398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Ord för var och när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först, sedan, till sist</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när det är klart, innan, tills</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längs, mot, in till, ut från</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ovanpå, under, mitt på, i kanten</w:t>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567" w:right="567" w:bottom="567" w:left="567" w:header="280" w:footer="280"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e9a272d-9747-3d12-b122-ffed5dcdee9a}"/>
  </w:font>
  <w:font w:name="Cinzel">
    <w:family w:val="auto"/>
    <w:pitch w:val="variable"/>
    <w:sig w:usb0="E0002AFF" w:usb1="C000247B" w:usb2="00000009" w:usb3="00000000" w:csb0="000001FF" w:csb1="00000000"/>
    <w:embedRegular r:id="rId2" w:fontKey="{e83f1b97-598c-9436-d97a-636605cd482a}"/>
  </w:font>
  <w:font w:name="Cinzel Decorative">
    <w:family w:val="auto"/>
    <w:pitch w:val="variable"/>
    <w:sig w:usb0="E0002AFF" w:usb1="C000247B" w:usb2="00000009" w:usb3="00000000" w:csb0="000001FF" w:csb1="00000000"/>
    <w:embedRegular r:id="rId3" w:fontKey="{49ff0be4-a287-c6c6-97e5-eb66e7c620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kortet Läsarens frågor, ett per par. Från pass 8 har varje elev ett eget. Klipp längs de streckade linjerna, utom den mellan Läsarens frågor och Läsaren svarar. Vik kortet där, eller klipp isär och limma ihop baksidorna. Från pass 8 skriver var och en för hand en femte fråga under de fyra: ”Vad gäller om något händer?” Den som ser på i Säg får kortet Ord för var och när, och i Skriv har den som skriver det.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niclasfohlin.se/stodundervisning/texttyp-instruerande-text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e1e184b9c3b112e9eb01846349d53b89c6d4d366.svg"/><Relationship Id="rId12" Type="http://schemas.openxmlformats.org/officeDocument/2006/relationships/image" Target="media/e49f234f21afd8f1f49c1bad544548d4a533109b.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Kortet Läsarens frågor · Texttyp: Instruerande text</dc:title>
  <dc:creator>Niclas Fohlin</dc:creator>
  <dc:description>© Niclas Fohlin · niclasfohlin.se</dc:description>
  <cp:lastModifiedBy>Un-named</cp:lastModifiedBy>
  <cp:revision>1</cp:revision>
  <dcterms:created xsi:type="dcterms:W3CDTF">2026-10-29T11:58:30.844Z</dcterms:created>
  <dcterms:modified xsi:type="dcterms:W3CDTF">2026-10-29T11:58:30.845Z</dcterms:modified>
</cp:coreProperties>
</file>

<file path=docProps/custom.xml><?xml version="1.0" encoding="utf-8"?>
<Properties xmlns="http://schemas.openxmlformats.org/officeDocument/2006/custom-properties" xmlns:vt="http://schemas.openxmlformats.org/officeDocument/2006/docPropsVTypes"/>
</file>