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om bladen</w:t>
      </w:r>
    </w:p>
    <w:p>
      <w:pPr>
        <w:spacing w:after="160" w:before="0"/>
      </w:pPr>
      <w:r>
        <w:rPr>
          <w:i/>
          <w:iCs/>
          <w:color w:val="1D4F91"/>
          <w:sz w:val="24"/>
          <w:szCs w:val="24"/>
        </w:rPr>
        <w:t xml:space="preserve">Texttyp: Instruerande text · åk 4–⁠7</w:t>
      </w:r>
    </w:p>
    <w:p>
      <w:pPr>
        <w:keepNext/>
        <w:spacing w:after="40" w:before="0"/>
      </w:pPr>
      <w:r>
        <w:rPr>
          <w:b/>
          <w:bCs/>
          <w:sz w:val="24"/>
          <w:szCs w:val="24"/>
        </w:rPr>
        <w:t xml:space="preserve">Rita efter min text</w:t>
      </w:r>
    </w:p>
    <w:p>
      <w:pPr>
        <w:spacing w:after="60" w:before="0"/>
      </w:pPr>
      <w:r>
        <w:t xml:space="preserve">Du har en halv minut att rita en figur på ett halvt A4. Vik sedan ihop papperet. Skriv sedan steg för steg här, så att din lärare kan rita samma figur utan att se din.</w:t>
      </w:r>
    </w:p>
    <w:p>
      <w:pPr>
        <w:spacing w:after="120" w:before="160"/>
      </w:pPr>
      <w:r>
        <w:rPr>
          <w:color w:val="4B5866"/>
          <w:sz w:val="18"/>
          <w:szCs w:val="18"/>
        </w:rPr>
        <w:t xml:space="preserve">© Niclas Fohlin. Ur Texttyp: Instruerande text, https://niclasfohlin.se/stodundervisning/texttyp-instruerande-text.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9988" name="Kurbitsslingan 398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Till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9989" name="Prydnaden 3989"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3962400" cy="400050"/>
                    </a:xfrm>
                    <a:prstGeom prst="rect">
                      <a:avLst/>
                    </a:prstGeom>
                  </pic:spPr>
                </pic:pic>
              </a:graphicData>
            </a:graphic>
          </wp:inline>
        </w:drawing>
      </w:r>
    </w:p>
    <w:sectPr>
      <w:headerReference w:type="default" r:id="rId9"/>
      <w:footerReference w:type="default" r:id="rId10"/>
      <w:pgSz w:w="11906" w:h="16838" w:orient="portrait"/>
      <w:pgMar w:top="567" w:right="567" w:bottom="567" w:left="567" w:header="280" w:footer="280"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bf7bc69-e062-1209-364a-57a7e4568269}"/>
  </w:font>
  <w:font w:name="Cinzel">
    <w:family w:val="auto"/>
    <w:pitch w:val="variable"/>
    <w:sig w:usb0="E0002AFF" w:usb1="C000247B" w:usb2="00000009" w:usb3="00000000" w:csb0="000001FF" w:csb1="00000000"/>
    <w:embedRegular r:id="rId2" w:fontKey="{969719e7-a8fc-7911-0520-69f0eb74de71}"/>
  </w:font>
  <w:font w:name="Cinzel Decorative">
    <w:family w:val="auto"/>
    <w:pitch w:val="variable"/>
    <w:sig w:usb0="E0002AFF" w:usb1="C000247B" w:usb2="00000009" w:usb3="00000000" w:csb0="000001FF" w:csb1="00000000"/>
    <w:embedRegular r:id="rId3" w:fontKey="{c439e357-6b77-1e20-991c-99643c7f2df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image" Target="media/3c1bc728804ba2dbb6dbf0b1aaa48877d058554c.svg"/><Relationship Id="rId12" Type="http://schemas.openxmlformats.org/officeDocument/2006/relationships/image" Target="media/f9fecfc9ff68d76009dd1a7f584fa1ef97cf92fa.png"/><Relationship Id="rId13" Type="http://schemas.openxmlformats.org/officeDocument/2006/relationships/image" Target="media/f3ada7caa55eaec08a57035133dbcd7ea6f27337.svg"/><Relationship Id="rId14" Type="http://schemas.openxmlformats.org/officeDocument/2006/relationships/image" Target="media/a4f4331fc43ed7a9b7a10aeaf8514a33e456eb1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Rita efter min text · Texttyp: Instruerande text</dc:title>
  <dc:creator>Niclas Fohlin</dc:creator>
  <dc:description>© Niclas Fohlin · niclasfohlin.se</dc:description>
  <cp:lastModifiedBy>Un-named</cp:lastModifiedBy>
  <cp:revision>1</cp:revision>
  <dcterms:created xsi:type="dcterms:W3CDTF">2026-10-29T11:58:30.925Z</dcterms:created>
  <dcterms:modified xsi:type="dcterms:W3CDTF">2026-10-29T11:58:30.925Z</dcterms:modified>
</cp:coreProperties>
</file>

<file path=docProps/custom.xml><?xml version="1.0" encoding="utf-8"?>
<Properties xmlns="http://schemas.openxmlformats.org/officeDocument/2006/custom-properties" xmlns:vt="http://schemas.openxmlformats.org/officeDocument/2006/docPropsVTypes"/>
</file>